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金竹府发</w:t>
      </w:r>
      <w:r>
        <w:rPr>
          <w:rFonts w:hint="default" w:ascii="Times New Roman" w:hAnsi="Times New Roman" w:eastAsia="方正仿宋_GBK" w:cs="Times New Roman"/>
          <w:snapToGrid w:val="0"/>
          <w:sz w:val="32"/>
          <w:szCs w:val="32"/>
        </w:rPr>
        <w:t>〔20</w:t>
      </w:r>
      <w:r>
        <w:rPr>
          <w:rFonts w:hint="default" w:ascii="Times New Roman" w:hAnsi="Times New Roman" w:eastAsia="方正仿宋_GBK" w:cs="Times New Roman"/>
          <w:snapToGrid w:val="0"/>
          <w:sz w:val="32"/>
          <w:szCs w:val="32"/>
          <w:lang w:val="en-US" w:eastAsia="zh-CN"/>
        </w:rPr>
        <w:t>2</w:t>
      </w:r>
      <w:r>
        <w:rPr>
          <w:rFonts w:hint="eastAsia"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293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spacing w:line="594" w:lineRule="exact"/>
        <w:jc w:val="center"/>
        <w:textAlignment w:val="auto"/>
        <w:rPr>
          <w:rFonts w:hint="default" w:ascii="Times New Roman" w:hAnsi="Times New Roman" w:eastAsia="黑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eastAsia="方正小标宋_GBK"/>
          <w:spacing w:val="-20"/>
          <w:w w:val="98"/>
          <w:sz w:val="44"/>
          <w:szCs w:val="44"/>
        </w:rPr>
      </w:pPr>
      <w:r>
        <w:rPr>
          <w:rFonts w:hint="eastAsia" w:eastAsia="方正小标宋_GBK"/>
          <w:spacing w:val="-20"/>
          <w:w w:val="98"/>
          <w:sz w:val="44"/>
          <w:szCs w:val="44"/>
        </w:rPr>
        <w:t>关于</w:t>
      </w:r>
      <w:r>
        <w:rPr>
          <w:rFonts w:hint="eastAsia" w:eastAsia="方正小标宋_GBK" w:cs="方正小标宋_GBK"/>
          <w:sz w:val="44"/>
          <w:szCs w:val="44"/>
        </w:rPr>
        <w:t>印发《</w:t>
      </w:r>
      <w:r>
        <w:rPr>
          <w:rFonts w:hint="eastAsia" w:eastAsia="方正小标宋_GBK" w:cs="方正小标宋_GBK"/>
          <w:sz w:val="44"/>
          <w:szCs w:val="44"/>
          <w:lang w:val="en-US" w:eastAsia="zh-CN"/>
        </w:rPr>
        <w:t>金竹乡</w:t>
      </w:r>
      <w:r>
        <w:rPr>
          <w:rFonts w:hint="default" w:ascii="Times New Roman" w:hAnsi="Times New Roman" w:eastAsia="方正小标宋_GBK" w:cs="Times New Roman"/>
          <w:color w:val="000000"/>
          <w:sz w:val="44"/>
          <w:szCs w:val="44"/>
          <w:highlight w:val="none"/>
          <w:lang w:val="en-US" w:eastAsia="zh-CN"/>
        </w:rPr>
        <w:t>关于强化雨雾冰雪恶劣气候条件下道路交通安全工作</w:t>
      </w:r>
      <w:r>
        <w:rPr>
          <w:sz w:val="30"/>
          <w:szCs w:val="30"/>
        </w:rPr>
        <mc:AlternateContent>
          <mc:Choice Requires="wps">
            <w:drawing>
              <wp:anchor distT="0" distB="0" distL="114300" distR="114300" simplePos="0" relativeHeight="251661312" behindDoc="0" locked="0" layoutInCell="1" allowOverlap="1">
                <wp:simplePos x="0" y="0"/>
                <wp:positionH relativeFrom="page">
                  <wp:posOffset>-8204200</wp:posOffset>
                </wp:positionH>
                <wp:positionV relativeFrom="margin">
                  <wp:posOffset>2562860</wp:posOffset>
                </wp:positionV>
                <wp:extent cx="5615940" cy="0"/>
                <wp:effectExtent l="0" t="10795" r="3810" b="1778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6pt;margin-top:201.8pt;height:0pt;width:442.2pt;mso-position-horizontal-relative:page;mso-position-vertical-relative:margin;z-index:251661312;mso-width-relative:page;mso-height-relative:page;" filled="f" stroked="t" coordsize="21600,21600" o:gfxdata="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KS2GinbAAAADgEAAA8AAAAA&#10;AAAAAQAgAAAAOAAAAGRycy9kb3ducmV2LnhtbFBLAQIUABQAAAAIAIdO4kA2B3R0+wEAAPMDAAAO&#10;AAAAAAAAAAEAIAAAAEABAABkcnMvZTJvRG9jLnhtbFBLBQYAAAAABgAGAFkBAACtBQAAAAA=&#10;">
                <v:fill on="f" focussize="0,0"/>
                <v:stroke weight="1.75pt" color="#FF0000" joinstyle="round"/>
                <v:imagedata o:title=""/>
                <o:lock v:ext="edit" aspectratio="f"/>
              </v:line>
            </w:pict>
          </mc:Fallback>
        </mc:AlternateContent>
      </w:r>
      <w:r>
        <w:rPr>
          <w:rFonts w:hint="eastAsia" w:eastAsia="方正小标宋_GBK" w:cs="方正小标宋_GBK"/>
          <w:sz w:val="44"/>
          <w:szCs w:val="44"/>
        </w:rPr>
        <w:t>方案》</w:t>
      </w:r>
      <w:r>
        <w:rPr>
          <w:rFonts w:hint="eastAsia" w:eastAsia="方正小标宋_GBK"/>
          <w:spacing w:val="-20"/>
          <w:w w:val="98"/>
          <w:sz w:val="44"/>
          <w:szCs w:val="44"/>
        </w:rPr>
        <w:t>的通知</w:t>
      </w:r>
    </w:p>
    <w:p>
      <w:pPr>
        <w:keepNext w:val="0"/>
        <w:keepLines w:val="0"/>
        <w:pageBreakBefore w:val="0"/>
        <w:kinsoku/>
        <w:wordWrap/>
        <w:overflowPunct/>
        <w:topLinePunct w:val="0"/>
        <w:autoSpaceDE/>
        <w:autoSpaceDN/>
        <w:bidi w:val="0"/>
        <w:adjustRightInd w:val="0"/>
        <w:snapToGrid w:val="0"/>
        <w:spacing w:line="594" w:lineRule="exact"/>
        <w:textAlignment w:val="auto"/>
        <w:rPr>
          <w:rFonts w:cs="方正仿宋_GBK"/>
          <w:szCs w:val="32"/>
        </w:rPr>
      </w:pPr>
    </w:p>
    <w:p>
      <w:pPr>
        <w:keepNext w:val="0"/>
        <w:keepLines w:val="0"/>
        <w:pageBreakBefore w:val="0"/>
        <w:kinsoku/>
        <w:wordWrap/>
        <w:overflowPunct/>
        <w:topLinePunct w:val="0"/>
        <w:autoSpaceDE/>
        <w:autoSpaceDN/>
        <w:bidi w:val="0"/>
        <w:adjustRightInd w:val="0"/>
        <w:snapToGrid w:val="0"/>
        <w:spacing w:line="594" w:lineRule="exact"/>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w:t>
      </w:r>
      <w:r>
        <w:rPr>
          <w:rFonts w:hint="eastAsia" w:ascii="方正仿宋_GBK" w:hAnsi="方正仿宋_GBK" w:eastAsia="方正仿宋_GBK" w:cs="方正仿宋_GBK"/>
          <w:szCs w:val="32"/>
          <w:lang w:val="en-US" w:eastAsia="zh-CN"/>
        </w:rPr>
        <w:t>村、乡内设科室</w:t>
      </w:r>
      <w:r>
        <w:rPr>
          <w:rFonts w:hint="eastAsia" w:ascii="方正仿宋_GBK" w:hAnsi="方正仿宋_GBK" w:eastAsia="方正仿宋_GBK" w:cs="方正仿宋_GBK"/>
          <w:szCs w:val="32"/>
        </w:rPr>
        <w:t>：</w:t>
      </w:r>
    </w:p>
    <w:p>
      <w:pPr>
        <w:keepNext w:val="0"/>
        <w:keepLines w:val="0"/>
        <w:pageBreakBefore w:val="0"/>
        <w:kinsoku/>
        <w:wordWrap/>
        <w:overflowPunct/>
        <w:topLinePunct w:val="0"/>
        <w:autoSpaceDE/>
        <w:autoSpaceDN/>
        <w:bidi w:val="0"/>
        <w:adjustRightInd w:val="0"/>
        <w:snapToGrid w:val="0"/>
        <w:spacing w:line="594" w:lineRule="exact"/>
        <w:ind w:firstLine="66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现将《</w:t>
      </w:r>
      <w:r>
        <w:rPr>
          <w:rFonts w:hint="eastAsia" w:ascii="方正仿宋_GBK" w:hAnsi="方正仿宋_GBK" w:eastAsia="方正仿宋_GBK" w:cs="方正仿宋_GBK"/>
          <w:sz w:val="32"/>
          <w:szCs w:val="32"/>
          <w:lang w:val="en-US" w:eastAsia="zh-CN"/>
        </w:rPr>
        <w:t>金竹乡</w:t>
      </w:r>
      <w:r>
        <w:rPr>
          <w:rFonts w:hint="eastAsia" w:ascii="方正仿宋_GBK" w:hAnsi="方正仿宋_GBK" w:eastAsia="方正仿宋_GBK" w:cs="方正仿宋_GBK"/>
          <w:color w:val="000000"/>
          <w:sz w:val="32"/>
          <w:szCs w:val="32"/>
          <w:highlight w:val="none"/>
          <w:lang w:val="en-US" w:eastAsia="zh-CN"/>
        </w:rPr>
        <w:t>关于强化雨雾冰雪恶劣气候条件下道路交通安</w:t>
      </w:r>
      <w:r>
        <w:rPr>
          <w:rFonts w:hint="eastAsia" w:ascii="方正仿宋_GBK" w:hAnsi="方正仿宋_GBK" w:eastAsia="方正仿宋_GBK" w:cs="方正仿宋_GBK"/>
          <w:color w:val="000000"/>
          <w:kern w:val="0"/>
          <w:sz w:val="32"/>
          <w:szCs w:val="32"/>
          <w:lang w:val="en-US" w:eastAsia="zh-CN" w:bidi="ar-SA"/>
        </w:rPr>
        <w:t>工作的</w:t>
      </w:r>
      <w:r>
        <w:rPr>
          <w:rFonts w:hint="eastAsia" w:ascii="方正仿宋_GBK" w:hAnsi="方正仿宋_GBK" w:eastAsia="方正仿宋_GBK" w:cs="方正仿宋_GBK"/>
          <w:color w:val="000000"/>
          <w:kern w:val="0"/>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-8051800</wp:posOffset>
                </wp:positionH>
                <wp:positionV relativeFrom="margin">
                  <wp:posOffset>2715260</wp:posOffset>
                </wp:positionV>
                <wp:extent cx="561594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34pt;margin-top:213.8pt;height:0pt;width:442.2pt;mso-position-horizontal-relative:page;mso-position-vertical-relative:margin;z-index:251662336;mso-width-relative:page;mso-height-relative:page;" filled="f" stroked="t" coordsize="21600,21600" o:gfxdata="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LGlIVbbAAAADgEAAA8AAAAA&#10;AAAAAQAgAAAAOAAAAGRycy9kb3ducmV2LnhtbFBLAQIUABQAAAAIAIdO4kB7Kr8y+wEAAPMDAAAO&#10;AAAAAAAAAAEAIAAAAEABAABkcnMvZTJvRG9jLnhtbFBLBQYAAAAABgAGAFkBAACtBQAAAAA=&#10;">
                <v:fill on="f" focussize="0,0"/>
                <v:stroke weight="1.75pt" color="#FF0000" joinstyle="round"/>
                <v:imagedata o:title=""/>
                <o:lock v:ext="edit" aspectratio="f"/>
              </v:line>
            </w:pict>
          </mc:Fallback>
        </mc:AlternateContent>
      </w:r>
      <w:r>
        <w:rPr>
          <w:rFonts w:hint="eastAsia" w:ascii="方正仿宋_GBK" w:hAnsi="方正仿宋_GBK" w:eastAsia="方正仿宋_GBK" w:cs="方正仿宋_GBK"/>
          <w:color w:val="000000"/>
          <w:kern w:val="0"/>
          <w:sz w:val="32"/>
          <w:szCs w:val="32"/>
          <w:lang w:val="en-US" w:eastAsia="zh-CN" w:bidi="ar-SA"/>
        </w:rPr>
        <w:t>方案》印发给你们，请认真抓好贯彻落实。</w:t>
      </w:r>
    </w:p>
    <w:p>
      <w:pPr>
        <w:pStyle w:val="8"/>
        <w:keepNext w:val="0"/>
        <w:keepLines w:val="0"/>
        <w:pageBreakBefore w:val="0"/>
        <w:kinsoku/>
        <w:wordWrap/>
        <w:overflowPunct/>
        <w:topLinePunct w:val="0"/>
        <w:autoSpaceDE/>
        <w:autoSpaceDN/>
        <w:bidi w:val="0"/>
        <w:snapToGrid w:val="0"/>
        <w:spacing w:line="594" w:lineRule="exact"/>
        <w:ind w:firstLine="4800" w:firstLineChars="1500"/>
        <w:jc w:val="both"/>
        <w:textAlignment w:val="auto"/>
        <w:rPr>
          <w:rFonts w:hint="eastAsia" w:ascii="方正仿宋_GBK" w:hAnsi="方正仿宋_GBK" w:eastAsia="方正仿宋_GBK" w:cs="方正仿宋_GBK"/>
          <w:sz w:val="32"/>
          <w:szCs w:val="32"/>
        </w:rPr>
      </w:pPr>
    </w:p>
    <w:p>
      <w:pPr>
        <w:pStyle w:val="8"/>
        <w:keepNext w:val="0"/>
        <w:keepLines w:val="0"/>
        <w:pageBreakBefore w:val="0"/>
        <w:kinsoku/>
        <w:wordWrap/>
        <w:overflowPunct/>
        <w:topLinePunct w:val="0"/>
        <w:autoSpaceDE/>
        <w:autoSpaceDN/>
        <w:bidi w:val="0"/>
        <w:snapToGrid w:val="0"/>
        <w:spacing w:line="594" w:lineRule="exact"/>
        <w:ind w:firstLine="4800" w:firstLineChars="15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1929" w:firstLineChars="603"/>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石柱土家族自治县金竹乡人民政府</w:t>
      </w:r>
    </w:p>
    <w:p>
      <w:pPr>
        <w:pStyle w:val="8"/>
        <w:keepNext w:val="0"/>
        <w:keepLines w:val="0"/>
        <w:pageBreakBefore w:val="0"/>
        <w:kinsoku/>
        <w:wordWrap/>
        <w:overflowPunct/>
        <w:topLinePunct w:val="0"/>
        <w:autoSpaceDE/>
        <w:autoSpaceDN/>
        <w:bidi w:val="0"/>
        <w:snapToGrid w:val="0"/>
        <w:spacing w:line="594"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2023年1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val="0"/>
        <w:snapToGrid w:val="0"/>
        <w:spacing w:line="594" w:lineRule="exact"/>
        <w:textAlignment w:val="auto"/>
        <w:rPr>
          <w:rFonts w:hint="eastAsia" w:ascii="方正仿宋_GBK" w:hAnsi="方正仿宋_GBK" w:eastAsia="方正仿宋_GBK" w:cs="方正仿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sz w:val="44"/>
          <w:szCs w:val="44"/>
          <w:highlight w:val="none"/>
          <w:lang w:val="en-US" w:eastAsia="zh-CN"/>
        </w:rPr>
      </w:pPr>
      <w:r>
        <w:rPr>
          <w:rFonts w:hint="default" w:ascii="Times New Roman" w:hAnsi="Times New Roman" w:eastAsia="方正小标宋_GBK" w:cs="Times New Roman"/>
          <w:color w:val="000000"/>
          <w:sz w:val="44"/>
          <w:szCs w:val="44"/>
          <w:highlight w:val="none"/>
          <w:lang w:val="en-US" w:eastAsia="zh-CN"/>
        </w:rPr>
        <w:t>关于强化雨雾冰雪恶劣气候条件下道路交通安全工作</w:t>
      </w:r>
      <w:r>
        <w:rPr>
          <w:rFonts w:hint="eastAsia" w:eastAsia="方正小标宋_GBK" w:cs="Times New Roman"/>
          <w:color w:val="000000"/>
          <w:sz w:val="44"/>
          <w:szCs w:val="44"/>
          <w:highlight w:val="none"/>
          <w:lang w:val="en-US" w:eastAsia="zh-CN"/>
        </w:rPr>
        <w:t>方案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color w:val="000000"/>
          <w:sz w:val="33"/>
          <w:szCs w:val="33"/>
          <w:highlight w:val="none"/>
          <w:shd w:val="clear" w:color="auto" w:fill="FFFFFF"/>
        </w:rPr>
      </w:pP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为切实加强全</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雨雾冰雪恶劣气候条件下道路交通安全管理工作，坚决遏制和预防较大及以上道路交通事故发生，</w:t>
      </w:r>
      <w:r>
        <w:rPr>
          <w:rFonts w:hint="eastAsia" w:ascii="Times New Roman" w:hAnsi="Times New Roman" w:eastAsia="方正仿宋_GBK" w:cs="Arial"/>
          <w:snapToGrid w:val="0"/>
          <w:color w:val="000000"/>
          <w:sz w:val="32"/>
          <w:szCs w:val="32"/>
        </w:rPr>
        <w:t>有效保障全</w:t>
      </w:r>
      <w:r>
        <w:rPr>
          <w:rFonts w:hint="eastAsia" w:eastAsia="方正仿宋_GBK" w:cs="Arial"/>
          <w:snapToGrid w:val="0"/>
          <w:color w:val="000000"/>
          <w:sz w:val="32"/>
          <w:szCs w:val="32"/>
          <w:lang w:val="en-US" w:eastAsia="zh-CN"/>
        </w:rPr>
        <w:t>乡</w:t>
      </w:r>
      <w:r>
        <w:rPr>
          <w:rFonts w:hint="eastAsia" w:ascii="Times New Roman" w:hAnsi="Times New Roman" w:eastAsia="方正仿宋_GBK" w:cs="Arial"/>
          <w:snapToGrid w:val="0"/>
          <w:color w:val="000000"/>
          <w:sz w:val="32"/>
          <w:szCs w:val="32"/>
        </w:rPr>
        <w:t>道路交通</w:t>
      </w:r>
      <w:r>
        <w:rPr>
          <w:rFonts w:hint="eastAsia" w:ascii="Times New Roman" w:hAnsi="Times New Roman" w:eastAsia="方正仿宋_GBK" w:cs="Times New Roman"/>
          <w:snapToGrid w:val="0"/>
          <w:color w:val="000000"/>
          <w:sz w:val="32"/>
          <w:szCs w:val="32"/>
        </w:rPr>
        <w:t>安全、有序、畅通</w:t>
      </w:r>
      <w:r>
        <w:rPr>
          <w:rFonts w:hint="eastAsia" w:ascii="Times New Roman" w:hAnsi="Times New Roman" w:eastAsia="方正仿宋_GBK" w:cs="Times New Roman"/>
          <w:snapToGrid w:val="0"/>
          <w:sz w:val="32"/>
          <w:szCs w:val="32"/>
        </w:rPr>
        <w:t>。现将有关事项通知如下：</w:t>
      </w:r>
    </w:p>
    <w:p>
      <w:pPr>
        <w:keepNext w:val="0"/>
        <w:keepLines w:val="0"/>
        <w:pageBreakBefore w:val="0"/>
        <w:widowControl w:val="0"/>
        <w:numPr>
          <w:numId w:val="0"/>
        </w:numPr>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黑体_GBK" w:cs="Times New Roman"/>
          <w:snapToGrid w:val="0"/>
          <w:sz w:val="32"/>
          <w:szCs w:val="32"/>
        </w:rPr>
      </w:pPr>
      <w:r>
        <w:rPr>
          <w:rFonts w:hint="eastAsia" w:eastAsia="方正黑体_GBK" w:cs="Times New Roman"/>
          <w:snapToGrid w:val="0"/>
          <w:sz w:val="32"/>
          <w:szCs w:val="32"/>
          <w:lang w:eastAsia="zh-CN"/>
        </w:rPr>
        <w:t>一、</w:t>
      </w:r>
      <w:r>
        <w:rPr>
          <w:rFonts w:hint="eastAsia" w:ascii="Times New Roman" w:hAnsi="Times New Roman" w:eastAsia="方正黑体_GBK" w:cs="Times New Roman"/>
          <w:snapToGrid w:val="0"/>
          <w:sz w:val="32"/>
          <w:szCs w:val="32"/>
        </w:rPr>
        <w:t>强化思想认识</w:t>
      </w:r>
    </w:p>
    <w:p>
      <w:pPr>
        <w:keepNext w:val="0"/>
        <w:keepLines w:val="0"/>
        <w:pageBreakBefore w:val="0"/>
        <w:widowControl/>
        <w:kinsoku/>
        <w:wordWrap/>
        <w:overflowPunct/>
        <w:topLinePunct w:val="0"/>
        <w:autoSpaceDE/>
        <w:autoSpaceDN/>
        <w:bidi w:val="0"/>
        <w:snapToGrid w:val="0"/>
        <w:spacing w:line="594"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各</w:t>
      </w:r>
      <w:r>
        <w:rPr>
          <w:rFonts w:hint="eastAsia" w:ascii="Times New Roman" w:hAnsi="Times New Roman" w:eastAsia="方正仿宋_GBK" w:cs="Times New Roman"/>
          <w:snapToGrid w:val="0"/>
          <w:sz w:val="32"/>
          <w:szCs w:val="32"/>
          <w:lang w:val="en-US" w:eastAsia="zh-CN"/>
        </w:rPr>
        <w:t>村民委员会</w:t>
      </w:r>
      <w:r>
        <w:rPr>
          <w:rFonts w:hint="eastAsia" w:ascii="Times New Roman" w:hAnsi="Times New Roman" w:eastAsia="方正仿宋_GBK" w:cs="Times New Roman"/>
          <w:snapToGrid w:val="0"/>
          <w:sz w:val="32"/>
          <w:szCs w:val="32"/>
        </w:rPr>
        <w:t>、</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政府有关</w:t>
      </w:r>
      <w:r>
        <w:rPr>
          <w:rFonts w:hint="eastAsia" w:ascii="Times New Roman" w:hAnsi="Times New Roman" w:eastAsia="方正仿宋_GBK" w:cs="Times New Roman"/>
          <w:snapToGrid w:val="0"/>
          <w:sz w:val="32"/>
          <w:szCs w:val="32"/>
          <w:lang w:val="en-US" w:eastAsia="zh-CN"/>
        </w:rPr>
        <w:t>科室</w:t>
      </w:r>
      <w:r>
        <w:rPr>
          <w:rFonts w:hint="eastAsia" w:ascii="Times New Roman" w:hAnsi="Times New Roman" w:eastAsia="方正仿宋_GBK" w:cs="Times New Roman"/>
          <w:snapToGrid w:val="0"/>
          <w:sz w:val="32"/>
          <w:szCs w:val="32"/>
        </w:rPr>
        <w:t>和</w:t>
      </w:r>
      <w:r>
        <w:rPr>
          <w:rFonts w:hint="eastAsia" w:ascii="Times New Roman" w:hAnsi="Times New Roman" w:eastAsia="方正仿宋_GBK" w:cs="Times New Roman"/>
          <w:snapToGrid w:val="0"/>
          <w:sz w:val="32"/>
          <w:szCs w:val="32"/>
          <w:lang w:val="en-US" w:eastAsia="zh-CN"/>
        </w:rPr>
        <w:t>辖区有关</w:t>
      </w:r>
      <w:r>
        <w:rPr>
          <w:rFonts w:hint="eastAsia" w:ascii="Times New Roman" w:hAnsi="Times New Roman" w:eastAsia="方正仿宋_GBK" w:cs="Times New Roman"/>
          <w:snapToGrid w:val="0"/>
          <w:sz w:val="32"/>
          <w:szCs w:val="32"/>
        </w:rPr>
        <w:t>单位要深入贯彻习近平总书记关于安全生产工作的重要指示精神，按照“党政同责、一岗双责、齐抓共管、失职追责”要求，牢固树立安全发展理念，站在服务民生、保障民生的高度，压实工作责任，完善工作机制，强化联动配合，在全</w:t>
      </w:r>
      <w:r>
        <w:rPr>
          <w:rFonts w:hint="eastAsia" w:eastAsia="方正仿宋_GBK" w:cs="Times New Roman"/>
          <w:snapToGrid w:val="0"/>
          <w:sz w:val="32"/>
          <w:szCs w:val="32"/>
          <w:lang w:eastAsia="zh-CN"/>
        </w:rPr>
        <w:t>乡</w:t>
      </w:r>
      <w:r>
        <w:rPr>
          <w:rFonts w:hint="eastAsia" w:ascii="Times New Roman" w:hAnsi="Times New Roman" w:eastAsia="方正仿宋_GBK" w:cs="Times New Roman"/>
          <w:snapToGrid w:val="0"/>
          <w:sz w:val="32"/>
          <w:szCs w:val="32"/>
        </w:rPr>
        <w:t>构建起道路交通联动应急管理齐抓共管的工作格局，确保全</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道路交通安全形势持续稳定向好。</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二、加强组织领导</w:t>
      </w:r>
    </w:p>
    <w:p>
      <w:pPr>
        <w:keepNext w:val="0"/>
        <w:keepLines w:val="0"/>
        <w:pageBreakBefore w:val="0"/>
        <w:widowControl/>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政府成立由</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lang w:val="en-US" w:eastAsia="zh-CN"/>
        </w:rPr>
        <w:t>长</w:t>
      </w:r>
      <w:r>
        <w:rPr>
          <w:rFonts w:hint="eastAsia" w:eastAsia="方正仿宋_GBK" w:cs="Times New Roman"/>
          <w:snapToGrid w:val="0"/>
          <w:sz w:val="32"/>
          <w:szCs w:val="32"/>
          <w:lang w:val="en-US" w:eastAsia="zh-CN"/>
        </w:rPr>
        <w:t>毛峰</w:t>
      </w:r>
      <w:r>
        <w:rPr>
          <w:rFonts w:hint="eastAsia" w:ascii="Times New Roman" w:hAnsi="Times New Roman" w:eastAsia="方正仿宋_GBK" w:cs="Times New Roman"/>
          <w:snapToGrid w:val="0"/>
          <w:sz w:val="32"/>
          <w:szCs w:val="32"/>
        </w:rPr>
        <w:t>任组长，</w:t>
      </w:r>
      <w:r>
        <w:rPr>
          <w:rFonts w:hint="eastAsia" w:ascii="Times New Roman" w:hAnsi="Times New Roman" w:eastAsia="方正仿宋_GBK" w:cs="Times New Roman"/>
          <w:snapToGrid w:val="0"/>
          <w:sz w:val="32"/>
          <w:szCs w:val="32"/>
          <w:lang w:val="en-US" w:eastAsia="zh-CN"/>
        </w:rPr>
        <w:t>人大主席</w:t>
      </w:r>
      <w:r>
        <w:rPr>
          <w:rFonts w:hint="eastAsia" w:eastAsia="方正仿宋_GBK" w:cs="Times New Roman"/>
          <w:snapToGrid w:val="0"/>
          <w:sz w:val="32"/>
          <w:szCs w:val="32"/>
          <w:lang w:val="en-US" w:eastAsia="zh-CN"/>
        </w:rPr>
        <w:t>谭笔</w:t>
      </w:r>
      <w:r>
        <w:rPr>
          <w:rFonts w:hint="eastAsia" w:ascii="Times New Roman" w:hAnsi="Times New Roman" w:eastAsia="方正仿宋_GBK" w:cs="Times New Roman"/>
          <w:snapToGrid w:val="0"/>
          <w:sz w:val="32"/>
          <w:szCs w:val="32"/>
          <w:lang w:val="en-US" w:eastAsia="zh-CN"/>
        </w:rPr>
        <w:t>、副</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lang w:val="en-US" w:eastAsia="zh-CN"/>
        </w:rPr>
        <w:t>长</w:t>
      </w:r>
      <w:r>
        <w:rPr>
          <w:rFonts w:hint="eastAsia" w:eastAsia="方正仿宋_GBK" w:cs="Times New Roman"/>
          <w:snapToGrid w:val="0"/>
          <w:sz w:val="32"/>
          <w:szCs w:val="32"/>
          <w:lang w:val="en-US" w:eastAsia="zh-CN"/>
        </w:rPr>
        <w:t>谭锋</w:t>
      </w:r>
      <w:r>
        <w:rPr>
          <w:rFonts w:hint="eastAsia" w:ascii="Times New Roman" w:hAnsi="Times New Roman" w:eastAsia="方正仿宋_GBK" w:cs="Times New Roman"/>
          <w:snapToGrid w:val="0"/>
          <w:sz w:val="32"/>
          <w:szCs w:val="32"/>
        </w:rPr>
        <w:t>任副组长，</w:t>
      </w:r>
      <w:r>
        <w:rPr>
          <w:rFonts w:hint="eastAsia" w:ascii="Times New Roman" w:hAnsi="Times New Roman" w:eastAsia="方正仿宋_GBK" w:cs="Times New Roman"/>
          <w:snapToGrid w:val="0"/>
          <w:sz w:val="32"/>
          <w:szCs w:val="32"/>
          <w:lang w:val="en-US" w:eastAsia="zh-CN"/>
        </w:rPr>
        <w:t>各村支部书记、</w:t>
      </w:r>
      <w:r>
        <w:rPr>
          <w:rFonts w:hint="eastAsia" w:ascii="Times New Roman" w:hAnsi="Times New Roman" w:eastAsia="方正仿宋_GBK" w:cs="Times New Roman"/>
          <w:snapToGrid w:val="0"/>
          <w:sz w:val="32"/>
          <w:szCs w:val="32"/>
        </w:rPr>
        <w:t>相关</w:t>
      </w:r>
      <w:r>
        <w:rPr>
          <w:rFonts w:hint="eastAsia" w:ascii="Times New Roman" w:hAnsi="Times New Roman" w:eastAsia="方正仿宋_GBK" w:cs="Times New Roman"/>
          <w:snapToGrid w:val="0"/>
          <w:sz w:val="32"/>
          <w:szCs w:val="32"/>
          <w:lang w:val="en-US" w:eastAsia="zh-CN"/>
        </w:rPr>
        <w:t>科室负责人</w:t>
      </w:r>
      <w:r>
        <w:rPr>
          <w:rFonts w:hint="eastAsia" w:ascii="Times New Roman" w:hAnsi="Times New Roman" w:eastAsia="方正仿宋_GBK" w:cs="Times New Roman"/>
          <w:snapToGrid w:val="0"/>
          <w:sz w:val="32"/>
          <w:szCs w:val="32"/>
        </w:rPr>
        <w:t>为成员的</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雨雾冰雪恶劣气候条件下道路交通联动应急管理工作领导小组，领导小组下设办公室在</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lang w:val="en-US" w:eastAsia="zh-CN"/>
        </w:rPr>
        <w:t>应急</w:t>
      </w:r>
      <w:r>
        <w:rPr>
          <w:rFonts w:hint="eastAsia" w:ascii="Times New Roman" w:hAnsi="Times New Roman" w:eastAsia="方正仿宋_GBK" w:cs="Times New Roman"/>
          <w:snapToGrid w:val="0"/>
          <w:sz w:val="32"/>
          <w:szCs w:val="32"/>
        </w:rPr>
        <w:t>办，由</w:t>
      </w:r>
      <w:r>
        <w:rPr>
          <w:rFonts w:hint="eastAsia" w:eastAsia="方正仿宋_GBK" w:cs="Times New Roman"/>
          <w:snapToGrid w:val="0"/>
          <w:sz w:val="32"/>
          <w:szCs w:val="32"/>
          <w:lang w:val="en-US" w:eastAsia="zh-CN"/>
        </w:rPr>
        <w:t>谭锋</w:t>
      </w:r>
      <w:r>
        <w:rPr>
          <w:rFonts w:hint="eastAsia" w:ascii="Times New Roman" w:hAnsi="Times New Roman" w:eastAsia="方正仿宋_GBK" w:cs="Times New Roman"/>
          <w:snapToGrid w:val="0"/>
          <w:sz w:val="32"/>
          <w:szCs w:val="32"/>
          <w:lang w:val="en-US" w:eastAsia="zh-CN"/>
        </w:rPr>
        <w:t>副</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lang w:val="en-US" w:eastAsia="zh-CN"/>
        </w:rPr>
        <w:t>长</w:t>
      </w:r>
      <w:r>
        <w:rPr>
          <w:rFonts w:hint="eastAsia" w:ascii="Times New Roman" w:hAnsi="Times New Roman" w:eastAsia="方正仿宋_GBK" w:cs="Times New Roman"/>
          <w:snapToGrid w:val="0"/>
          <w:sz w:val="32"/>
          <w:szCs w:val="32"/>
        </w:rPr>
        <w:t>兼任办公室主任，具体负责牵头组织、统筹协调和安排部署恶劣气候条件下道路交通联动应急管理工作。各</w:t>
      </w:r>
      <w:r>
        <w:rPr>
          <w:rFonts w:hint="eastAsia" w:ascii="Times New Roman" w:hAnsi="Times New Roman" w:eastAsia="方正仿宋_GBK" w:cs="Times New Roman"/>
          <w:snapToGrid w:val="0"/>
          <w:sz w:val="32"/>
          <w:szCs w:val="32"/>
          <w:lang w:val="en-US" w:eastAsia="zh-CN"/>
        </w:rPr>
        <w:t>村</w:t>
      </w:r>
      <w:r>
        <w:rPr>
          <w:rFonts w:hint="eastAsia"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各科室及辖区各</w:t>
      </w:r>
      <w:r>
        <w:rPr>
          <w:rFonts w:hint="eastAsia" w:ascii="Times New Roman" w:hAnsi="Times New Roman" w:eastAsia="方正仿宋_GBK" w:cs="Times New Roman"/>
          <w:snapToGrid w:val="0"/>
          <w:sz w:val="32"/>
          <w:szCs w:val="32"/>
        </w:rPr>
        <w:t>单位要成立相应的工作机构，明确分管领导和联络员，与领导小组办公室形成工作对接。同时，要结合</w:t>
      </w:r>
      <w:r>
        <w:rPr>
          <w:rFonts w:hint="eastAsia" w:ascii="Times New Roman" w:hAnsi="Times New Roman" w:eastAsia="方正仿宋_GBK" w:cs="Times New Roman"/>
          <w:snapToGrid w:val="0"/>
          <w:sz w:val="32"/>
          <w:szCs w:val="32"/>
          <w:lang w:val="en-US" w:eastAsia="zh-CN"/>
        </w:rPr>
        <w:t>工作</w:t>
      </w:r>
      <w:r>
        <w:rPr>
          <w:rFonts w:hint="eastAsia" w:ascii="Times New Roman" w:hAnsi="Times New Roman" w:eastAsia="方正仿宋_GBK" w:cs="Times New Roman"/>
          <w:snapToGrid w:val="0"/>
          <w:sz w:val="32"/>
          <w:szCs w:val="32"/>
        </w:rPr>
        <w:t>实际</w:t>
      </w:r>
      <w:r>
        <w:rPr>
          <w:rFonts w:hint="eastAsia" w:ascii="Times New Roman" w:hAnsi="Times New Roman" w:eastAsia="方正仿宋_GBK" w:cs="Times New Roman"/>
          <w:snapToGrid w:val="0"/>
          <w:sz w:val="32"/>
          <w:szCs w:val="32"/>
          <w:lang w:val="en-US" w:eastAsia="zh-CN"/>
        </w:rPr>
        <w:t>情况</w:t>
      </w:r>
      <w:r>
        <w:rPr>
          <w:rFonts w:hint="eastAsia" w:ascii="Times New Roman" w:hAnsi="Times New Roman" w:eastAsia="方正仿宋_GBK" w:cs="Times New Roman"/>
          <w:snapToGrid w:val="0"/>
          <w:sz w:val="32"/>
          <w:szCs w:val="32"/>
        </w:rPr>
        <w:t>，制定具体实施方案</w:t>
      </w:r>
      <w:r>
        <w:rPr>
          <w:rFonts w:hint="eastAsia" w:ascii="Times New Roman" w:hAnsi="Times New Roman" w:eastAsia="方正仿宋_GBK" w:cs="Times New Roman"/>
          <w:snapToGrid w:val="0"/>
          <w:sz w:val="32"/>
          <w:szCs w:val="32"/>
          <w:lang w:eastAsia="zh-CN"/>
        </w:rPr>
        <w:t>。</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领导小组宣布启动雨雾冰雪恶劣气候条件下道路交通联动应急管理工作之日，各</w:t>
      </w:r>
      <w:r>
        <w:rPr>
          <w:rFonts w:hint="eastAsia" w:ascii="Times New Roman" w:hAnsi="Times New Roman" w:eastAsia="方正仿宋_GBK" w:cs="Times New Roman"/>
          <w:snapToGrid w:val="0"/>
          <w:sz w:val="32"/>
          <w:szCs w:val="32"/>
          <w:lang w:val="en-US" w:eastAsia="zh-CN"/>
        </w:rPr>
        <w:t>村、各科室及辖区单位</w:t>
      </w:r>
      <w:r>
        <w:rPr>
          <w:rFonts w:hint="eastAsia" w:ascii="Times New Roman" w:hAnsi="Times New Roman" w:eastAsia="方正仿宋_GBK" w:cs="Times New Roman"/>
          <w:snapToGrid w:val="0"/>
          <w:sz w:val="32"/>
          <w:szCs w:val="32"/>
        </w:rPr>
        <w:t>要立即开展工作，务求实效。</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三、严格履职尽责</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全</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雨雾冰雪恶劣气候条件下道路交通联动应急管理工作，按照“积极预防、依法管理、</w:t>
      </w:r>
      <w:r>
        <w:rPr>
          <w:rFonts w:hint="eastAsia" w:ascii="Times New Roman" w:hAnsi="Times New Roman" w:eastAsia="方正仿宋_GBK" w:cs="Times New Roman"/>
          <w:snapToGrid w:val="0"/>
          <w:sz w:val="32"/>
          <w:szCs w:val="32"/>
          <w:lang w:val="en-US" w:eastAsia="zh-CN"/>
        </w:rPr>
        <w:t>科室</w:t>
      </w:r>
      <w:r>
        <w:rPr>
          <w:rFonts w:hint="eastAsia" w:ascii="Times New Roman" w:hAnsi="Times New Roman" w:eastAsia="方正仿宋_GBK" w:cs="Times New Roman"/>
          <w:snapToGrid w:val="0"/>
          <w:sz w:val="32"/>
          <w:szCs w:val="32"/>
        </w:rPr>
        <w:t>联动、社会参与、各负其责”原则，实施分工负责制。</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（一）落实应急工作措施</w:t>
      </w:r>
    </w:p>
    <w:p>
      <w:pPr>
        <w:keepNext w:val="0"/>
        <w:keepLines w:val="0"/>
        <w:pageBreakBefore w:val="0"/>
        <w:kinsoku/>
        <w:wordWrap/>
        <w:overflowPunct/>
        <w:topLinePunct w:val="0"/>
        <w:autoSpaceDE/>
        <w:autoSpaceDN/>
        <w:bidi w:val="0"/>
        <w:snapToGrid w:val="0"/>
        <w:spacing w:line="594" w:lineRule="exact"/>
        <w:ind w:firstLine="643" w:firstLineChars="200"/>
        <w:textAlignment w:val="auto"/>
        <w:rPr>
          <w:rFonts w:ascii="Times New Roman" w:hAnsi="Times New Roman" w:eastAsia="方正仿宋_GBK" w:cs="Times New Roman"/>
          <w:snapToGrid w:val="0"/>
          <w:sz w:val="32"/>
          <w:szCs w:val="32"/>
        </w:rPr>
      </w:pPr>
      <w:r>
        <w:rPr>
          <w:rFonts w:hint="eastAsia" w:ascii="方正仿宋_GBK" w:hAnsi="方正仿宋_GBK" w:eastAsia="方正仿宋_GBK" w:cs="方正仿宋_GBK"/>
          <w:b/>
          <w:bCs/>
          <w:snapToGrid w:val="0"/>
          <w:sz w:val="32"/>
          <w:szCs w:val="32"/>
        </w:rPr>
        <w:t>1.</w:t>
      </w:r>
      <w:r>
        <w:rPr>
          <w:rFonts w:hint="eastAsia" w:ascii="方正仿宋_GBK" w:hAnsi="方正仿宋_GBK" w:eastAsia="方正仿宋_GBK" w:cs="方正仿宋_GBK"/>
          <w:b/>
          <w:bCs/>
          <w:snapToGrid w:val="0"/>
          <w:sz w:val="32"/>
          <w:szCs w:val="32"/>
          <w:lang w:val="en-US" w:eastAsia="zh-CN"/>
        </w:rPr>
        <w:t>乡气象办</w:t>
      </w:r>
      <w:r>
        <w:rPr>
          <w:rFonts w:hint="eastAsia" w:ascii="方正仿宋_GBK" w:hAnsi="方正仿宋_GBK" w:eastAsia="方正仿宋_GBK" w:cs="方正仿宋_GBK"/>
          <w:b/>
          <w:bCs/>
          <w:snapToGrid w:val="0"/>
          <w:sz w:val="32"/>
          <w:szCs w:val="32"/>
        </w:rPr>
        <w:t>：</w:t>
      </w:r>
      <w:r>
        <w:rPr>
          <w:rFonts w:hint="eastAsia" w:ascii="Times New Roman" w:hAnsi="Times New Roman" w:eastAsia="方正仿宋_GBK" w:cs="Times New Roman"/>
          <w:snapToGrid w:val="0"/>
          <w:sz w:val="32"/>
          <w:szCs w:val="32"/>
        </w:rPr>
        <w:t>全面掌握我</w:t>
      </w:r>
      <w:r>
        <w:rPr>
          <w:rFonts w:hint="eastAsia" w:eastAsia="方正仿宋_GBK" w:cs="Times New Roman"/>
          <w:snapToGrid w:val="0"/>
          <w:sz w:val="32"/>
          <w:szCs w:val="32"/>
          <w:lang w:val="en-US" w:eastAsia="zh-CN"/>
        </w:rPr>
        <w:t>乡</w:t>
      </w:r>
      <w:r>
        <w:rPr>
          <w:rFonts w:hint="eastAsia" w:ascii="Times New Roman" w:hAnsi="Times New Roman" w:eastAsia="方正仿宋_GBK" w:cs="Times New Roman"/>
          <w:snapToGrid w:val="0"/>
          <w:sz w:val="32"/>
          <w:szCs w:val="32"/>
        </w:rPr>
        <w:t>气候变化情况，并及时发布恶劣气候预警信息。报送内容包括受恶劣气候影响的区域和客运线路，以及气候发展变化趋势。</w:t>
      </w:r>
    </w:p>
    <w:p>
      <w:pPr>
        <w:keepNext w:val="0"/>
        <w:keepLines w:val="0"/>
        <w:pageBreakBefore w:val="0"/>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val="0"/>
          <w:sz w:val="32"/>
          <w:szCs w:val="32"/>
        </w:rPr>
      </w:pPr>
      <w:r>
        <w:rPr>
          <w:rFonts w:hint="eastAsia" w:ascii="方正仿宋_GBK" w:hAnsi="方正仿宋_GBK" w:eastAsia="方正仿宋_GBK" w:cs="方正仿宋_GBK"/>
          <w:b/>
          <w:bCs/>
          <w:snapToGrid w:val="0"/>
          <w:sz w:val="32"/>
          <w:szCs w:val="32"/>
        </w:rPr>
        <w:t>2.</w:t>
      </w:r>
      <w:r>
        <w:rPr>
          <w:rFonts w:hint="eastAsia" w:ascii="方正仿宋_GBK" w:hAnsi="方正仿宋_GBK" w:eastAsia="方正仿宋_GBK" w:cs="方正仿宋_GBK"/>
          <w:b/>
          <w:bCs/>
          <w:snapToGrid w:val="0"/>
          <w:sz w:val="32"/>
          <w:szCs w:val="32"/>
          <w:lang w:val="en-US" w:eastAsia="zh-CN"/>
        </w:rPr>
        <w:t>乡应急办</w:t>
      </w:r>
      <w:r>
        <w:rPr>
          <w:rFonts w:hint="eastAsia" w:ascii="方正仿宋_GBK" w:hAnsi="方正仿宋_GBK" w:eastAsia="方正仿宋_GBK" w:cs="方正仿宋_GBK"/>
          <w:b/>
          <w:bCs/>
          <w:snapToGrid w:val="0"/>
          <w:sz w:val="32"/>
          <w:szCs w:val="32"/>
        </w:rPr>
        <w:t>：</w:t>
      </w:r>
      <w:r>
        <w:rPr>
          <w:rFonts w:hint="eastAsia" w:ascii="Times New Roman" w:hAnsi="Times New Roman" w:eastAsia="方正仿宋_GBK" w:cs="Times New Roman"/>
          <w:snapToGrid w:val="0"/>
          <w:sz w:val="32"/>
          <w:szCs w:val="32"/>
          <w:lang w:val="en-US" w:eastAsia="zh-CN"/>
        </w:rPr>
        <w:t>及时联系</w:t>
      </w:r>
      <w:r>
        <w:rPr>
          <w:rFonts w:hint="eastAsia" w:eastAsia="方正仿宋_GBK" w:cs="Times New Roman"/>
          <w:snapToGrid w:val="0"/>
          <w:sz w:val="32"/>
          <w:szCs w:val="32"/>
          <w:lang w:val="en-US" w:eastAsia="zh-CN"/>
        </w:rPr>
        <w:t>沙子</w:t>
      </w:r>
      <w:r>
        <w:rPr>
          <w:rFonts w:hint="eastAsia" w:ascii="Times New Roman" w:hAnsi="Times New Roman" w:eastAsia="方正仿宋_GBK" w:cs="Times New Roman"/>
          <w:snapToGrid w:val="0"/>
          <w:sz w:val="32"/>
          <w:szCs w:val="32"/>
          <w:lang w:val="en-US" w:eastAsia="zh-CN"/>
        </w:rPr>
        <w:t>交警中队</w:t>
      </w:r>
      <w:r>
        <w:rPr>
          <w:rFonts w:hint="eastAsia" w:ascii="Times New Roman" w:hAnsi="Times New Roman" w:eastAsia="方正仿宋_GBK" w:cs="Times New Roman"/>
          <w:snapToGrid w:val="0"/>
          <w:sz w:val="32"/>
          <w:szCs w:val="32"/>
        </w:rPr>
        <w:t>上路定点检查，加</w:t>
      </w:r>
      <w:r>
        <w:rPr>
          <w:rFonts w:hint="eastAsia" w:ascii="Times New Roman" w:hAnsi="Times New Roman" w:eastAsia="方正仿宋_GBK" w:cs="Times New Roman"/>
          <w:snapToGrid w:val="0"/>
          <w:color w:val="000000"/>
          <w:sz w:val="32"/>
          <w:szCs w:val="32"/>
        </w:rPr>
        <w:t>大对重点车辆的路面巡逻管</w:t>
      </w:r>
      <w:r>
        <w:rPr>
          <w:rFonts w:hint="eastAsia" w:ascii="Times New Roman" w:hAnsi="Times New Roman" w:eastAsia="方正仿宋_GBK" w:cs="Times New Roman"/>
          <w:snapToGrid w:val="0"/>
          <w:sz w:val="32"/>
          <w:szCs w:val="32"/>
        </w:rPr>
        <w:t>控力度，坚持对</w:t>
      </w:r>
      <w:r>
        <w:rPr>
          <w:rFonts w:ascii="Times New Roman" w:hAnsi="Times New Roman" w:eastAsia="方正仿宋_GBK" w:cs="Times New Roman"/>
          <w:snapToGrid w:val="0"/>
          <w:sz w:val="32"/>
          <w:szCs w:val="32"/>
        </w:rPr>
        <w:t>7</w:t>
      </w:r>
      <w:r>
        <w:rPr>
          <w:rFonts w:hint="eastAsia" w:ascii="Times New Roman" w:hAnsi="Times New Roman" w:eastAsia="方正仿宋_GBK" w:cs="Times New Roman"/>
          <w:snapToGrid w:val="0"/>
          <w:sz w:val="32"/>
          <w:szCs w:val="32"/>
        </w:rPr>
        <w:t>座以上客运车辆“六必查”（承载人数必查、驾驶时间必查、驾驶资格必查、车辆审验必查、车辆安全和防滑设施必查、车辆轮胎磨损状态必查），严厉打击各类交通违法行为和客（货）运车不按应急管理规定发班的行为；每日按照气象预警通报信息，确定重点管控时段和路段</w:t>
      </w:r>
      <w:r>
        <w:rPr>
          <w:rFonts w:hint="eastAsia" w:ascii="Times New Roman" w:hAnsi="Times New Roman" w:eastAsia="方正仿宋_GBK" w:cs="Times New Roman"/>
          <w:snapToGrid w:val="0"/>
          <w:color w:val="000000"/>
          <w:sz w:val="32"/>
          <w:szCs w:val="32"/>
        </w:rPr>
        <w:t>，</w:t>
      </w:r>
      <w:r>
        <w:rPr>
          <w:rFonts w:hint="eastAsia" w:ascii="Times New Roman" w:hAnsi="Times New Roman" w:eastAsia="方正仿宋_GBK" w:cs="Times New Roman"/>
          <w:snapToGrid w:val="0"/>
          <w:sz w:val="32"/>
          <w:szCs w:val="32"/>
        </w:rPr>
        <w:t>加强受雨雾冰雪恶劣气候影响重点区域的巡查管控，落实相关应急管理工作措施；根据路面实际情况，灵活采取巡逻喊话、警车引道、临时限速、间断放行、分流改道等措施，降低车辆行驶速度，保障路面通行安全畅通，对确实不具备安全通行条件的道路，经报请上级交管部门同意后，立即采取相应的交通管制措施；掌握经过本辖区重点危险路段的所有客（货）运车辆班次、时间和驾驶人的情况，通过电话、短信，</w:t>
      </w:r>
      <w:r>
        <w:rPr>
          <w:rFonts w:hint="eastAsia" w:ascii="Times New Roman" w:hAnsi="Times New Roman" w:eastAsia="方正仿宋_GBK" w:cs="Times New Roman"/>
          <w:snapToGrid w:val="0"/>
          <w:color w:val="000000"/>
          <w:sz w:val="32"/>
          <w:szCs w:val="32"/>
        </w:rPr>
        <w:t>及时对客</w:t>
      </w:r>
      <w:r>
        <w:rPr>
          <w:rFonts w:hint="eastAsia" w:ascii="Times New Roman" w:hAnsi="Times New Roman" w:eastAsia="方正仿宋_GBK" w:cs="Times New Roman"/>
          <w:snapToGrid w:val="0"/>
          <w:sz w:val="32"/>
          <w:szCs w:val="32"/>
        </w:rPr>
        <w:t>（货）</w:t>
      </w:r>
      <w:r>
        <w:rPr>
          <w:rFonts w:hint="eastAsia" w:ascii="Times New Roman" w:hAnsi="Times New Roman" w:eastAsia="方正仿宋_GBK" w:cs="Times New Roman"/>
          <w:snapToGrid w:val="0"/>
          <w:color w:val="000000"/>
          <w:sz w:val="32"/>
          <w:szCs w:val="32"/>
        </w:rPr>
        <w:t>运车驾驶人进行安全提示；</w:t>
      </w:r>
      <w:r>
        <w:rPr>
          <w:rFonts w:hint="eastAsia" w:ascii="Times New Roman" w:hAnsi="Times New Roman" w:eastAsia="方正仿宋_GBK" w:cs="Times New Roman"/>
          <w:snapToGrid w:val="0"/>
          <w:sz w:val="32"/>
          <w:szCs w:val="32"/>
        </w:rPr>
        <w:t>督促</w:t>
      </w:r>
      <w:r>
        <w:rPr>
          <w:rFonts w:hint="eastAsia" w:ascii="Times New Roman" w:hAnsi="Times New Roman" w:eastAsia="方正仿宋_GBK" w:cs="Times New Roman"/>
          <w:snapToGrid w:val="0"/>
          <w:sz w:val="32"/>
          <w:szCs w:val="32"/>
          <w:lang w:val="en-US" w:eastAsia="zh-CN"/>
        </w:rPr>
        <w:t>辖区</w:t>
      </w:r>
      <w:r>
        <w:rPr>
          <w:rFonts w:hint="eastAsia" w:ascii="Times New Roman" w:hAnsi="Times New Roman" w:eastAsia="方正仿宋_GBK" w:cs="Times New Roman"/>
          <w:snapToGrid w:val="0"/>
          <w:sz w:val="32"/>
          <w:szCs w:val="32"/>
        </w:rPr>
        <w:t>企业严格落实安全主体责任和应急管理工作措施。</w:t>
      </w:r>
    </w:p>
    <w:p>
      <w:pPr>
        <w:keepNext w:val="0"/>
        <w:keepLines w:val="0"/>
        <w:pageBreakBefore w:val="0"/>
        <w:kinsoku/>
        <w:wordWrap/>
        <w:overflowPunct/>
        <w:topLinePunct w:val="0"/>
        <w:autoSpaceDE/>
        <w:autoSpaceDN/>
        <w:bidi w:val="0"/>
        <w:snapToGrid w:val="0"/>
        <w:spacing w:line="594" w:lineRule="exact"/>
        <w:ind w:firstLine="643" w:firstLineChars="200"/>
        <w:textAlignment w:val="auto"/>
        <w:rPr>
          <w:rFonts w:ascii="Times New Roman" w:hAnsi="Times New Roman" w:eastAsia="方正仿宋_GBK" w:cs="Times New Roman"/>
          <w:snapToGrid w:val="0"/>
          <w:color w:val="FF0000"/>
          <w:sz w:val="32"/>
          <w:szCs w:val="32"/>
        </w:rPr>
      </w:pPr>
      <w:r>
        <w:rPr>
          <w:rFonts w:hint="eastAsia" w:ascii="方正仿宋_GBK" w:hAnsi="方正仿宋_GBK" w:eastAsia="方正仿宋_GBK" w:cs="方正仿宋_GBK"/>
          <w:b/>
          <w:bCs/>
          <w:snapToGrid w:val="0"/>
          <w:sz w:val="32"/>
          <w:szCs w:val="32"/>
          <w:lang w:val="en-US" w:eastAsia="zh-CN"/>
        </w:rPr>
        <w:t>3.各村、各科室</w:t>
      </w:r>
      <w:r>
        <w:rPr>
          <w:rFonts w:hint="eastAsia" w:ascii="方正仿宋_GBK" w:hAnsi="方正仿宋_GBK" w:eastAsia="方正仿宋_GBK" w:cs="方正仿宋_GBK"/>
          <w:b/>
          <w:bCs/>
          <w:snapToGrid w:val="0"/>
          <w:sz w:val="32"/>
          <w:szCs w:val="32"/>
        </w:rPr>
        <w:t>：</w:t>
      </w:r>
      <w:r>
        <w:rPr>
          <w:rFonts w:hint="eastAsia" w:ascii="Times New Roman" w:hAnsi="Times New Roman" w:eastAsia="方正仿宋_GBK" w:cs="Times New Roman"/>
          <w:snapToGrid w:val="0"/>
          <w:color w:val="000000"/>
          <w:sz w:val="32"/>
          <w:szCs w:val="32"/>
        </w:rPr>
        <w:t>要</w:t>
      </w:r>
      <w:r>
        <w:rPr>
          <w:rFonts w:hint="eastAsia" w:ascii="Times New Roman" w:hAnsi="Times New Roman" w:eastAsia="方正仿宋_GBK" w:cs="Times New Roman"/>
          <w:snapToGrid w:val="0"/>
          <w:color w:val="000000"/>
          <w:sz w:val="32"/>
          <w:szCs w:val="32"/>
          <w:lang w:val="en-US" w:eastAsia="zh-CN"/>
        </w:rPr>
        <w:t>利用</w:t>
      </w:r>
      <w:r>
        <w:rPr>
          <w:rFonts w:hint="eastAsia" w:ascii="Times New Roman" w:hAnsi="Times New Roman" w:eastAsia="方正仿宋_GBK" w:cs="Times New Roman"/>
          <w:snapToGrid w:val="0"/>
          <w:color w:val="000000"/>
          <w:sz w:val="32"/>
          <w:szCs w:val="32"/>
        </w:rPr>
        <w:t>农村劝导站、路长的路面管理作用，</w:t>
      </w:r>
      <w:r>
        <w:rPr>
          <w:rFonts w:hint="eastAsia" w:ascii="Times New Roman" w:hAnsi="Times New Roman" w:eastAsia="方正仿宋_GBK" w:cs="Times New Roman"/>
          <w:snapToGrid w:val="0"/>
          <w:sz w:val="32"/>
          <w:szCs w:val="32"/>
          <w:lang w:val="en-US" w:eastAsia="zh-CN"/>
        </w:rPr>
        <w:t>主动发挥在</w:t>
      </w:r>
      <w:r>
        <w:rPr>
          <w:rFonts w:hint="eastAsia" w:ascii="Times New Roman" w:hAnsi="Times New Roman" w:eastAsia="方正仿宋_GBK" w:cs="Times New Roman"/>
          <w:snapToGrid w:val="0"/>
          <w:sz w:val="32"/>
          <w:szCs w:val="32"/>
        </w:rPr>
        <w:t>今冬明春雨雾冰雪恶劣气候条件下道路交通安全管理工作</w:t>
      </w:r>
      <w:r>
        <w:rPr>
          <w:rFonts w:hint="eastAsia" w:ascii="Times New Roman" w:hAnsi="Times New Roman" w:eastAsia="方正仿宋_GBK" w:cs="Times New Roman"/>
          <w:snapToGrid w:val="0"/>
          <w:sz w:val="32"/>
          <w:szCs w:val="32"/>
          <w:lang w:val="en-US" w:eastAsia="zh-CN"/>
        </w:rPr>
        <w:t>下</w:t>
      </w:r>
      <w:r>
        <w:rPr>
          <w:rFonts w:hint="eastAsia" w:ascii="Times New Roman" w:hAnsi="Times New Roman" w:eastAsia="方正仿宋_GBK" w:cs="Times New Roman"/>
          <w:snapToGrid w:val="0"/>
          <w:sz w:val="32"/>
          <w:szCs w:val="32"/>
        </w:rPr>
        <w:t>设置</w:t>
      </w:r>
      <w:r>
        <w:rPr>
          <w:rFonts w:hint="eastAsia" w:ascii="Times New Roman" w:hAnsi="Times New Roman" w:eastAsia="方正仿宋_GBK" w:cs="Times New Roman"/>
          <w:snapToGrid w:val="0"/>
          <w:sz w:val="32"/>
          <w:szCs w:val="32"/>
          <w:lang w:val="en-US" w:eastAsia="zh-CN"/>
        </w:rPr>
        <w:t>的临时</w:t>
      </w:r>
      <w:r>
        <w:rPr>
          <w:rFonts w:hint="eastAsia" w:ascii="Times New Roman" w:hAnsi="Times New Roman" w:eastAsia="方正仿宋_GBK" w:cs="Times New Roman"/>
          <w:snapToGrid w:val="0"/>
          <w:sz w:val="32"/>
          <w:szCs w:val="32"/>
        </w:rPr>
        <w:t>检查站点</w:t>
      </w:r>
      <w:r>
        <w:rPr>
          <w:rFonts w:hint="eastAsia" w:ascii="Times New Roman" w:hAnsi="Times New Roman" w:eastAsia="方正仿宋_GBK" w:cs="Times New Roman"/>
          <w:snapToGrid w:val="0"/>
          <w:sz w:val="32"/>
          <w:szCs w:val="32"/>
          <w:lang w:val="en-US" w:eastAsia="zh-CN"/>
        </w:rPr>
        <w:t>的作用</w:t>
      </w:r>
      <w:r>
        <w:rPr>
          <w:rFonts w:hint="eastAsia" w:ascii="Times New Roman" w:hAnsi="Times New Roman" w:eastAsia="方正仿宋_GBK" w:cs="Times New Roman"/>
          <w:snapToGrid w:val="0"/>
          <w:sz w:val="32"/>
          <w:szCs w:val="32"/>
        </w:rPr>
        <w:t>，督促有关工作人员每日采取定点检查和流动巡逻的方式，加强辖区道路交通秩序的现场监管，坚持对</w:t>
      </w:r>
      <w:r>
        <w:rPr>
          <w:rFonts w:ascii="Times New Roman" w:hAnsi="Times New Roman" w:eastAsia="方正仿宋_GBK" w:cs="Times New Roman"/>
          <w:snapToGrid w:val="0"/>
          <w:sz w:val="32"/>
          <w:szCs w:val="32"/>
        </w:rPr>
        <w:t>7</w:t>
      </w:r>
      <w:r>
        <w:rPr>
          <w:rFonts w:hint="eastAsia" w:ascii="Times New Roman" w:hAnsi="Times New Roman" w:eastAsia="方正仿宋_GBK" w:cs="Times New Roman"/>
          <w:snapToGrid w:val="0"/>
          <w:sz w:val="32"/>
          <w:szCs w:val="32"/>
        </w:rPr>
        <w:t>座以上客运车辆“六必查”（承载人数必查、驾驶时间必查、驾驶资格必查、车辆审验必查、车辆安全和防滑设施必查、车辆轮胎磨损状态必查），强化路面管控力度；督促辖区农村交通安全劝导站落实</w:t>
      </w:r>
      <w:r>
        <w:rPr>
          <w:rFonts w:hint="eastAsia" w:ascii="Times New Roman" w:hAnsi="Times New Roman" w:eastAsia="方正仿宋_GBK" w:cs="Times New Roman"/>
          <w:color w:val="000000"/>
          <w:sz w:val="32"/>
          <w:szCs w:val="32"/>
        </w:rPr>
        <w:t>“五类车必查”（即</w:t>
      </w:r>
      <w:r>
        <w:rPr>
          <w:rFonts w:ascii="Times New Roman" w:hAnsi="Times New Roman" w:eastAsia="方正仿宋_GBK" w:cs="Times New Roman"/>
          <w:color w:val="000000"/>
          <w:sz w:val="32"/>
          <w:szCs w:val="32"/>
        </w:rPr>
        <w:t>7</w:t>
      </w:r>
      <w:r>
        <w:rPr>
          <w:rFonts w:hint="eastAsia" w:ascii="Times New Roman" w:hAnsi="Times New Roman" w:eastAsia="方正仿宋_GBK" w:cs="Times New Roman"/>
          <w:color w:val="000000"/>
          <w:sz w:val="32"/>
          <w:szCs w:val="32"/>
        </w:rPr>
        <w:t>座以上（含）面包车、货车、农用车、拖拉机必查）、“五个必劝”（即货车、农用车、拖拉机违法载人必劝，无牌机动车上路行驶必劝，机动车、电动车超员必劝，摩托车不带头盔必劝，酒后驾驶必劝），</w:t>
      </w:r>
      <w:r>
        <w:rPr>
          <w:rFonts w:hint="eastAsia" w:ascii="Times New Roman" w:hAnsi="Times New Roman" w:eastAsia="方正仿宋_GBK" w:cs="Times New Roman"/>
          <w:snapToGrid w:val="0"/>
          <w:sz w:val="32"/>
          <w:szCs w:val="32"/>
        </w:rPr>
        <w:t>严格履行安全提示、检查、劝导、宣传的工作职责</w:t>
      </w:r>
      <w:r>
        <w:rPr>
          <w:rFonts w:hint="eastAsia"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rPr>
        <w:t>每日落实专人负责督促检查本</w:t>
      </w:r>
      <w:r>
        <w:rPr>
          <w:rFonts w:hint="eastAsia" w:ascii="Times New Roman" w:hAnsi="Times New Roman" w:eastAsia="方正仿宋_GBK" w:cs="Times New Roman"/>
          <w:snapToGrid w:val="0"/>
          <w:sz w:val="32"/>
          <w:szCs w:val="32"/>
          <w:lang w:val="en-US" w:eastAsia="zh-CN"/>
        </w:rPr>
        <w:t>辖区</w:t>
      </w:r>
      <w:r>
        <w:rPr>
          <w:rFonts w:hint="eastAsia" w:ascii="Times New Roman" w:hAnsi="Times New Roman" w:eastAsia="方正仿宋_GBK" w:cs="Times New Roman"/>
          <w:snapToGrid w:val="0"/>
          <w:sz w:val="32"/>
          <w:szCs w:val="32"/>
        </w:rPr>
        <w:t>临时检查站点、劝导站工作开展情况，并巡查辖区道路交通总体状况</w:t>
      </w:r>
      <w:r>
        <w:rPr>
          <w:rFonts w:hint="eastAsia"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rPr>
        <w:t>同时，根据辖区道路受雨雾冰雪天气影响的程度，在重点危险路段确定</w:t>
      </w:r>
      <w:r>
        <w:rPr>
          <w:rFonts w:ascii="Times New Roman" w:hAnsi="Times New Roman" w:eastAsia="方正仿宋_GBK" w:cs="Times New Roman"/>
          <w:snapToGrid w:val="0"/>
          <w:sz w:val="32"/>
          <w:szCs w:val="32"/>
        </w:rPr>
        <w:t>1</w:t>
      </w:r>
      <w:r>
        <w:rPr>
          <w:rFonts w:hint="eastAsia" w:ascii="Times New Roman" w:hAnsi="Times New Roman" w:eastAsia="方正仿宋_GBK" w:cs="Times New Roman"/>
          <w:snapToGrid w:val="0"/>
          <w:sz w:val="32"/>
          <w:szCs w:val="32"/>
        </w:rPr>
        <w:t>名道路交通安全信息员，开展实地查勘工作</w:t>
      </w:r>
      <w:r>
        <w:rPr>
          <w:rFonts w:hint="eastAsia" w:ascii="Times New Roman" w:hAnsi="Times New Roman" w:eastAsia="方正仿宋_GBK" w:cs="Times New Roman"/>
          <w:snapToGrid w:val="0"/>
          <w:color w:val="000000"/>
          <w:sz w:val="32"/>
          <w:szCs w:val="32"/>
        </w:rPr>
        <w:t>。</w:t>
      </w:r>
      <w:r>
        <w:rPr>
          <w:rFonts w:hint="eastAsia" w:ascii="Times New Roman" w:hAnsi="Times New Roman" w:eastAsia="方正仿宋_GBK" w:cs="Times New Roman"/>
          <w:snapToGrid w:val="0"/>
          <w:color w:val="000000"/>
          <w:sz w:val="32"/>
          <w:szCs w:val="32"/>
          <w:lang w:val="en-US" w:eastAsia="zh-CN"/>
        </w:rPr>
        <w:t>各村支部书记</w:t>
      </w:r>
      <w:r>
        <w:rPr>
          <w:rFonts w:hint="eastAsia" w:ascii="Times New Roman" w:hAnsi="Times New Roman" w:eastAsia="方正仿宋_GBK" w:cs="Times New Roman"/>
          <w:snapToGrid w:val="0"/>
          <w:sz w:val="32"/>
          <w:szCs w:val="32"/>
        </w:rPr>
        <w:t>是本辖区雨雾冰雪恶劣气候条件下道路交通联动应急管理工作的第一责任人，要亲自安排、亲自部署、亲自督促、亲自上阵抓落实。切实保障恶劣天气道路交通应急管理工作的正常开展。</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lang w:val="en-US" w:eastAsia="zh-CN"/>
        </w:rPr>
        <w:t>4</w:t>
      </w:r>
      <w:r>
        <w:rPr>
          <w:rFonts w:hint="eastAsia" w:ascii="Times New Roman" w:hAnsi="Times New Roman" w:eastAsia="方正仿宋_GBK" w:cs="Times New Roman"/>
          <w:snapToGrid w:val="0"/>
          <w:sz w:val="32"/>
          <w:szCs w:val="32"/>
        </w:rPr>
        <w:t>.</w:t>
      </w:r>
      <w:r>
        <w:rPr>
          <w:rFonts w:hint="eastAsia" w:eastAsia="方正仿宋_GBK" w:cs="Times New Roman"/>
          <w:b/>
          <w:bCs/>
          <w:snapToGrid w:val="0"/>
          <w:sz w:val="32"/>
          <w:szCs w:val="32"/>
          <w:lang w:val="en-US" w:eastAsia="zh-CN"/>
        </w:rPr>
        <w:t>乡</w:t>
      </w:r>
      <w:r>
        <w:rPr>
          <w:rFonts w:hint="eastAsia" w:ascii="Times New Roman" w:hAnsi="Times New Roman" w:eastAsia="方正仿宋_GBK" w:cs="Times New Roman"/>
          <w:b/>
          <w:bCs/>
          <w:snapToGrid w:val="0"/>
          <w:sz w:val="32"/>
          <w:szCs w:val="32"/>
          <w:lang w:val="en-US" w:eastAsia="zh-CN"/>
        </w:rPr>
        <w:t>党群办</w:t>
      </w:r>
      <w:r>
        <w:rPr>
          <w:rFonts w:hint="eastAsia" w:ascii="Times New Roman" w:hAnsi="Times New Roman" w:eastAsia="方正仿宋_GBK" w:cs="Times New Roman"/>
          <w:snapToGrid w:val="0"/>
          <w:sz w:val="32"/>
          <w:szCs w:val="32"/>
        </w:rPr>
        <w:t>：利用</w:t>
      </w:r>
      <w:r>
        <w:rPr>
          <w:rFonts w:hint="eastAsia" w:ascii="Times New Roman" w:hAnsi="Times New Roman" w:eastAsia="方正仿宋_GBK" w:cs="Times New Roman"/>
          <w:snapToGrid w:val="0"/>
          <w:sz w:val="32"/>
          <w:szCs w:val="32"/>
          <w:lang w:val="en-US" w:eastAsia="zh-CN"/>
        </w:rPr>
        <w:t>广播、赶场日</w:t>
      </w:r>
      <w:r>
        <w:rPr>
          <w:rFonts w:hint="eastAsia" w:ascii="Times New Roman" w:hAnsi="Times New Roman" w:eastAsia="方正仿宋_GBK" w:cs="Times New Roman"/>
          <w:snapToGrid w:val="0"/>
          <w:sz w:val="32"/>
          <w:szCs w:val="32"/>
        </w:rPr>
        <w:t>及时向</w:t>
      </w:r>
      <w:r>
        <w:rPr>
          <w:rFonts w:hint="eastAsia" w:ascii="Times New Roman" w:hAnsi="Times New Roman" w:eastAsia="方正仿宋_GBK" w:cs="Times New Roman"/>
          <w:snapToGrid w:val="0"/>
          <w:sz w:val="32"/>
          <w:szCs w:val="32"/>
          <w:lang w:val="en-US" w:eastAsia="zh-CN"/>
        </w:rPr>
        <w:t>辖区</w:t>
      </w:r>
      <w:r>
        <w:rPr>
          <w:rFonts w:hint="eastAsia" w:ascii="Times New Roman" w:hAnsi="Times New Roman" w:eastAsia="方正仿宋_GBK" w:cs="Times New Roman"/>
          <w:snapToGrid w:val="0"/>
          <w:sz w:val="32"/>
          <w:szCs w:val="32"/>
        </w:rPr>
        <w:t>广泛</w:t>
      </w:r>
      <w:r>
        <w:rPr>
          <w:rFonts w:hint="eastAsia" w:ascii="Times New Roman" w:hAnsi="Times New Roman" w:eastAsia="方正仿宋_GBK" w:cs="Times New Roman"/>
          <w:snapToGrid w:val="0"/>
          <w:sz w:val="32"/>
          <w:szCs w:val="32"/>
          <w:lang w:val="en-US" w:eastAsia="zh-CN"/>
        </w:rPr>
        <w:t>宣传</w:t>
      </w:r>
      <w:r>
        <w:rPr>
          <w:rFonts w:hint="eastAsia" w:ascii="Times New Roman" w:hAnsi="Times New Roman" w:eastAsia="方正仿宋_GBK" w:cs="Times New Roman"/>
          <w:snapToGrid w:val="0"/>
          <w:sz w:val="32"/>
          <w:szCs w:val="32"/>
        </w:rPr>
        <w:t>公安交管、交通部门提供的恶劣天气交通管制、道路除雪化冰作业进度、交通出行建议以及客运限时发班线路、停运线路等信息，引导群众合理选择出行时间和线路。同时，加大雨雾冰雪恶劣气候条件下道路交通安全应急常识的普及，引导群众理解和支持恶劣气候条件下道路交通安全应急管理工作，自觉遵守道路交通应急管制规定。</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eastAsia="方正仿宋_GBK" w:cs="Times New Roman"/>
          <w:snapToGrid w:val="0"/>
          <w:sz w:val="32"/>
          <w:szCs w:val="32"/>
          <w:lang w:val="en-US" w:eastAsia="zh-CN"/>
        </w:rPr>
        <w:t>5</w:t>
      </w:r>
      <w:r>
        <w:rPr>
          <w:rFonts w:hint="eastAsia" w:ascii="Times New Roman" w:hAnsi="Times New Roman" w:eastAsia="方正仿宋_GBK" w:cs="Times New Roman"/>
          <w:snapToGrid w:val="0"/>
          <w:sz w:val="32"/>
          <w:szCs w:val="32"/>
        </w:rPr>
        <w:t>.</w:t>
      </w:r>
      <w:r>
        <w:rPr>
          <w:rFonts w:hint="eastAsia" w:eastAsia="方正仿宋_GBK" w:cs="Times New Roman"/>
          <w:b/>
          <w:bCs/>
          <w:snapToGrid w:val="0"/>
          <w:sz w:val="32"/>
          <w:szCs w:val="32"/>
          <w:lang w:val="en-US" w:eastAsia="zh-CN"/>
        </w:rPr>
        <w:t>乡</w:t>
      </w:r>
      <w:r>
        <w:rPr>
          <w:rFonts w:hint="eastAsia" w:ascii="Times New Roman" w:hAnsi="Times New Roman" w:eastAsia="方正仿宋_GBK" w:cs="Times New Roman"/>
          <w:b/>
          <w:bCs/>
          <w:snapToGrid w:val="0"/>
          <w:sz w:val="32"/>
          <w:szCs w:val="32"/>
          <w:lang w:val="en-US" w:eastAsia="zh-CN"/>
        </w:rPr>
        <w:t>卫生</w:t>
      </w:r>
      <w:r>
        <w:rPr>
          <w:rFonts w:hint="eastAsia" w:ascii="Times New Roman" w:hAnsi="Times New Roman" w:eastAsia="方正仿宋_GBK" w:cs="Times New Roman"/>
          <w:b/>
          <w:bCs/>
          <w:snapToGrid w:val="0"/>
          <w:sz w:val="32"/>
          <w:szCs w:val="32"/>
          <w:lang w:val="en-US" w:eastAsia="zh-CN"/>
        </w:rPr>
        <w:t>院</w:t>
      </w:r>
      <w:r>
        <w:rPr>
          <w:rFonts w:hint="eastAsia" w:ascii="Times New Roman" w:hAnsi="Times New Roman" w:eastAsia="方正仿宋_GBK" w:cs="Times New Roman"/>
          <w:snapToGrid w:val="0"/>
          <w:sz w:val="32"/>
          <w:szCs w:val="32"/>
        </w:rPr>
        <w:t>：在接到交通事故救治伤员电话后，要及时投入施救工作，救护车辆要配齐安全防滑设施，在确保安全的前提下，提供最快速的医疗救援保障。</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eastAsia="方正仿宋_GBK" w:cs="Times New Roman"/>
          <w:snapToGrid w:val="0"/>
          <w:sz w:val="32"/>
          <w:szCs w:val="32"/>
          <w:lang w:val="en-US" w:eastAsia="zh-CN"/>
        </w:rPr>
        <w:t>6</w:t>
      </w:r>
      <w:r>
        <w:rPr>
          <w:rFonts w:hint="eastAsia" w:ascii="Times New Roman" w:hAnsi="Times New Roman" w:eastAsia="方正仿宋_GBK" w:cs="Times New Roman"/>
          <w:snapToGrid w:val="0"/>
          <w:sz w:val="32"/>
          <w:szCs w:val="32"/>
        </w:rPr>
        <w:t>.</w:t>
      </w:r>
      <w:r>
        <w:rPr>
          <w:rFonts w:hint="eastAsia" w:eastAsia="方正仿宋_GBK" w:cs="Times New Roman"/>
          <w:b/>
          <w:bCs/>
          <w:snapToGrid w:val="0"/>
          <w:sz w:val="32"/>
          <w:szCs w:val="32"/>
          <w:lang w:val="en-US" w:eastAsia="zh-CN"/>
        </w:rPr>
        <w:t>乡</w:t>
      </w:r>
      <w:r>
        <w:rPr>
          <w:rFonts w:hint="eastAsia" w:ascii="Times New Roman" w:hAnsi="Times New Roman" w:eastAsia="方正仿宋_GBK" w:cs="Times New Roman"/>
          <w:b/>
          <w:bCs/>
          <w:snapToGrid w:val="0"/>
          <w:sz w:val="32"/>
          <w:szCs w:val="32"/>
          <w:lang w:val="en-US" w:eastAsia="zh-CN"/>
        </w:rPr>
        <w:t>辖区</w:t>
      </w:r>
      <w:r>
        <w:rPr>
          <w:rFonts w:hint="eastAsia" w:ascii="Times New Roman" w:hAnsi="Times New Roman" w:eastAsia="方正仿宋_GBK" w:cs="Times New Roman"/>
          <w:b/>
          <w:bCs/>
          <w:snapToGrid w:val="0"/>
          <w:sz w:val="32"/>
          <w:szCs w:val="32"/>
          <w:lang w:val="en-US" w:eastAsia="zh-CN"/>
        </w:rPr>
        <w:t>各</w:t>
      </w:r>
      <w:r>
        <w:rPr>
          <w:rFonts w:hint="eastAsia" w:eastAsia="方正仿宋_GBK" w:cs="Times New Roman"/>
          <w:b/>
          <w:bCs/>
          <w:snapToGrid w:val="0"/>
          <w:sz w:val="32"/>
          <w:szCs w:val="32"/>
          <w:lang w:val="en-US" w:eastAsia="zh-CN"/>
        </w:rPr>
        <w:t>微小</w:t>
      </w:r>
      <w:r>
        <w:rPr>
          <w:rFonts w:hint="eastAsia" w:ascii="Times New Roman" w:hAnsi="Times New Roman" w:eastAsia="方正仿宋_GBK" w:cs="Times New Roman"/>
          <w:b/>
          <w:bCs/>
          <w:snapToGrid w:val="0"/>
          <w:sz w:val="32"/>
          <w:szCs w:val="32"/>
          <w:lang w:val="en-US" w:eastAsia="zh-CN"/>
        </w:rPr>
        <w:t>企业</w:t>
      </w:r>
      <w:r>
        <w:rPr>
          <w:rFonts w:hint="eastAsia" w:ascii="Times New Roman" w:hAnsi="Times New Roman" w:eastAsia="方正仿宋_GBK" w:cs="Times New Roman"/>
          <w:snapToGrid w:val="0"/>
          <w:sz w:val="32"/>
          <w:szCs w:val="32"/>
        </w:rPr>
        <w:t>：积极配合</w:t>
      </w:r>
      <w:r>
        <w:rPr>
          <w:rFonts w:hint="eastAsia" w:ascii="Times New Roman" w:hAnsi="Times New Roman" w:eastAsia="方正仿宋_GBK" w:cs="Times New Roman"/>
          <w:snapToGrid w:val="0"/>
          <w:sz w:val="32"/>
          <w:szCs w:val="32"/>
          <w:lang w:val="en-US" w:eastAsia="zh-CN"/>
        </w:rPr>
        <w:t>相关科室</w:t>
      </w:r>
      <w:r>
        <w:rPr>
          <w:rFonts w:hint="eastAsia" w:ascii="Times New Roman" w:hAnsi="Times New Roman" w:eastAsia="方正仿宋_GBK" w:cs="Times New Roman"/>
          <w:snapToGrid w:val="0"/>
          <w:sz w:val="32"/>
          <w:szCs w:val="32"/>
        </w:rPr>
        <w:t>开展雨雾冰雪恶劣气候条件下道路交通联动应急管理工作，加强对</w:t>
      </w:r>
      <w:r>
        <w:rPr>
          <w:rFonts w:hint="eastAsia" w:ascii="Times New Roman" w:hAnsi="Times New Roman" w:eastAsia="方正仿宋_GBK" w:cs="Times New Roman"/>
          <w:snapToGrid w:val="0"/>
          <w:sz w:val="32"/>
          <w:szCs w:val="32"/>
          <w:lang w:val="en-US" w:eastAsia="zh-CN"/>
        </w:rPr>
        <w:t>辖区内</w:t>
      </w:r>
      <w:r>
        <w:rPr>
          <w:rFonts w:hint="eastAsia" w:ascii="Times New Roman" w:hAnsi="Times New Roman" w:eastAsia="方正仿宋_GBK" w:cs="Times New Roman"/>
          <w:snapToGrid w:val="0"/>
          <w:sz w:val="32"/>
          <w:szCs w:val="32"/>
        </w:rPr>
        <w:t>机动车驾驶人的教育培训，加大对违规违法行为的内部惩戒力度，督促其严格遵守应急交通管理规定，配齐用好安全防滑设施，杜绝交通违规违法行为。</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楷体_GBK" w:cs="Times New Roman"/>
          <w:snapToGrid w:val="0"/>
          <w:color w:val="000000"/>
          <w:sz w:val="32"/>
          <w:szCs w:val="32"/>
        </w:rPr>
      </w:pPr>
      <w:r>
        <w:rPr>
          <w:rFonts w:hint="eastAsia" w:ascii="Times New Roman" w:hAnsi="Times New Roman" w:eastAsia="方正楷体_GBK" w:cs="Times New Roman"/>
          <w:snapToGrid w:val="0"/>
          <w:color w:val="000000"/>
          <w:sz w:val="32"/>
          <w:szCs w:val="32"/>
        </w:rPr>
        <w:t>（二）落实共管保障责任</w:t>
      </w:r>
    </w:p>
    <w:p>
      <w:pPr>
        <w:keepNext w:val="0"/>
        <w:keepLines w:val="0"/>
        <w:pageBreakBefore w:val="0"/>
        <w:kinsoku/>
        <w:wordWrap/>
        <w:overflowPunct/>
        <w:topLinePunct w:val="0"/>
        <w:autoSpaceDE/>
        <w:autoSpaceDN/>
        <w:bidi w:val="0"/>
        <w:snapToGrid w:val="0"/>
        <w:spacing w:line="594" w:lineRule="exact"/>
        <w:ind w:firstLine="643" w:firstLineChars="200"/>
        <w:textAlignment w:val="auto"/>
        <w:rPr>
          <w:rFonts w:ascii="Times New Roman" w:hAnsi="Times New Roman" w:eastAsia="方正仿宋_GBK" w:cs="Times New Roman"/>
          <w:snapToGrid w:val="0"/>
          <w:sz w:val="32"/>
          <w:szCs w:val="32"/>
        </w:rPr>
      </w:pPr>
      <w:r>
        <w:rPr>
          <w:rFonts w:hint="eastAsia" w:eastAsia="方正仿宋_GBK" w:cs="Times New Roman"/>
          <w:b/>
          <w:bCs/>
          <w:snapToGrid w:val="0"/>
          <w:sz w:val="32"/>
          <w:szCs w:val="32"/>
          <w:lang w:val="en-US" w:eastAsia="zh-CN"/>
        </w:rPr>
        <w:t>乡</w:t>
      </w:r>
      <w:r>
        <w:rPr>
          <w:rFonts w:hint="eastAsia" w:ascii="Times New Roman" w:hAnsi="Times New Roman" w:eastAsia="方正仿宋_GBK" w:cs="Times New Roman"/>
          <w:b/>
          <w:bCs/>
          <w:snapToGrid w:val="0"/>
          <w:sz w:val="32"/>
          <w:szCs w:val="32"/>
          <w:lang w:val="en-US" w:eastAsia="zh-CN"/>
        </w:rPr>
        <w:t>应急办</w:t>
      </w:r>
      <w:r>
        <w:rPr>
          <w:rFonts w:hint="eastAsia" w:ascii="Times New Roman" w:hAnsi="Times New Roman" w:eastAsia="方正仿宋_GBK" w:cs="Times New Roman"/>
          <w:b/>
          <w:bCs/>
          <w:snapToGrid w:val="0"/>
          <w:sz w:val="32"/>
          <w:szCs w:val="32"/>
        </w:rPr>
        <w:t>：</w:t>
      </w:r>
      <w:r>
        <w:rPr>
          <w:rFonts w:hint="eastAsia" w:ascii="Times New Roman" w:hAnsi="Times New Roman" w:eastAsia="方正仿宋_GBK" w:cs="Times New Roman"/>
          <w:snapToGrid w:val="0"/>
          <w:sz w:val="32"/>
          <w:szCs w:val="32"/>
        </w:rPr>
        <w:t>督促</w:t>
      </w:r>
      <w:r>
        <w:rPr>
          <w:rFonts w:hint="eastAsia" w:ascii="Times New Roman" w:hAnsi="Times New Roman" w:eastAsia="方正仿宋_GBK" w:cs="Times New Roman"/>
          <w:snapToGrid w:val="0"/>
          <w:sz w:val="32"/>
          <w:szCs w:val="32"/>
          <w:lang w:val="en-US" w:eastAsia="zh-CN"/>
        </w:rPr>
        <w:t>各村及农村劝导站落</w:t>
      </w:r>
      <w:r>
        <w:rPr>
          <w:rFonts w:hint="eastAsia" w:ascii="Times New Roman" w:hAnsi="Times New Roman" w:eastAsia="方正仿宋_GBK" w:cs="Times New Roman"/>
          <w:snapToGrid w:val="0"/>
          <w:sz w:val="32"/>
          <w:szCs w:val="32"/>
        </w:rPr>
        <w:t>实路面管控责任，</w:t>
      </w:r>
      <w:r>
        <w:rPr>
          <w:rFonts w:hint="eastAsia" w:ascii="Times New Roman" w:hAnsi="Times New Roman" w:eastAsia="方正仿宋_GBK" w:cs="Times New Roman"/>
          <w:snapToGrid w:val="0"/>
          <w:color w:val="000000"/>
          <w:sz w:val="32"/>
          <w:szCs w:val="32"/>
        </w:rPr>
        <w:t>实地查看路检路查情况、道路交通隐患排查情况、交通违法查处情况、路面管控效果，并形成记录备案。</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楷体_GBK" w:cs="Times New Roman"/>
          <w:snapToGrid w:val="0"/>
          <w:sz w:val="32"/>
          <w:szCs w:val="32"/>
        </w:rPr>
      </w:pPr>
      <w:r>
        <w:rPr>
          <w:rFonts w:hint="eastAsia" w:ascii="Times New Roman" w:hAnsi="Times New Roman" w:eastAsia="方正楷体_GBK" w:cs="Times New Roman"/>
          <w:snapToGrid w:val="0"/>
          <w:sz w:val="32"/>
          <w:szCs w:val="32"/>
        </w:rPr>
        <w:t>（三）落实督检行政问责</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hint="eastAsia"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sz w:val="32"/>
          <w:szCs w:val="32"/>
        </w:rPr>
        <w:t>1.</w:t>
      </w:r>
      <w:r>
        <w:rPr>
          <w:rFonts w:hint="eastAsia" w:eastAsia="方正仿宋_GBK" w:cs="Times New Roman"/>
          <w:b/>
          <w:bCs/>
          <w:snapToGrid w:val="0"/>
          <w:sz w:val="32"/>
          <w:szCs w:val="32"/>
          <w:lang w:val="en-US" w:eastAsia="zh-CN"/>
        </w:rPr>
        <w:t>乡</w:t>
      </w:r>
      <w:r>
        <w:rPr>
          <w:rFonts w:hint="eastAsia" w:ascii="Times New Roman" w:hAnsi="Times New Roman" w:eastAsia="方正仿宋_GBK" w:cs="Times New Roman"/>
          <w:b/>
          <w:bCs/>
          <w:snapToGrid w:val="0"/>
          <w:sz w:val="32"/>
          <w:szCs w:val="32"/>
          <w:lang w:val="en-US" w:eastAsia="zh-CN"/>
        </w:rPr>
        <w:t>应急办公室</w:t>
      </w:r>
      <w:r>
        <w:rPr>
          <w:rFonts w:hint="eastAsia" w:ascii="Times New Roman" w:hAnsi="Times New Roman" w:eastAsia="方正仿宋_GBK" w:cs="Times New Roman"/>
          <w:snapToGrid w:val="0"/>
          <w:sz w:val="32"/>
          <w:szCs w:val="32"/>
        </w:rPr>
        <w:t>：负责督促</w:t>
      </w:r>
      <w:r>
        <w:rPr>
          <w:rFonts w:hint="eastAsia" w:ascii="Times New Roman" w:hAnsi="Times New Roman" w:eastAsia="方正仿宋_GBK" w:cs="Times New Roman"/>
          <w:snapToGrid w:val="0"/>
          <w:sz w:val="32"/>
          <w:szCs w:val="32"/>
          <w:lang w:val="en-US" w:eastAsia="zh-CN"/>
        </w:rPr>
        <w:t>各村及辖区企业</w:t>
      </w:r>
      <w:r>
        <w:rPr>
          <w:rFonts w:hint="eastAsia" w:ascii="Times New Roman" w:hAnsi="Times New Roman" w:eastAsia="方正仿宋_GBK" w:cs="Times New Roman"/>
          <w:snapToGrid w:val="0"/>
          <w:sz w:val="32"/>
          <w:szCs w:val="32"/>
        </w:rPr>
        <w:t>认真落实各项措施，并将此次联动应急管理工作纳入</w:t>
      </w:r>
      <w:r>
        <w:rPr>
          <w:rFonts w:hint="eastAsia" w:ascii="Times New Roman" w:hAnsi="Times New Roman" w:eastAsia="方正仿宋_GBK" w:cs="Times New Roman"/>
          <w:snapToGrid w:val="0"/>
          <w:sz w:val="32"/>
          <w:szCs w:val="32"/>
          <w:lang w:val="en-US" w:eastAsia="zh-CN"/>
        </w:rPr>
        <w:t>各村年终</w:t>
      </w:r>
      <w:r>
        <w:rPr>
          <w:rFonts w:hint="eastAsia" w:ascii="Times New Roman" w:hAnsi="Times New Roman" w:eastAsia="方正仿宋_GBK" w:cs="Times New Roman"/>
          <w:snapToGrid w:val="0"/>
          <w:sz w:val="32"/>
          <w:szCs w:val="32"/>
        </w:rPr>
        <w:t>考核内容。</w:t>
      </w:r>
      <w:r>
        <w:rPr>
          <w:rFonts w:hint="eastAsia" w:ascii="Times New Roman" w:hAnsi="Times New Roman" w:eastAsia="方正仿宋_GBK" w:cs="Times New Roman"/>
          <w:snapToGrid w:val="0"/>
          <w:color w:val="000000"/>
          <w:sz w:val="32"/>
          <w:szCs w:val="32"/>
        </w:rPr>
        <w:t>适时组织</w:t>
      </w:r>
      <w:r>
        <w:rPr>
          <w:rFonts w:hint="eastAsia" w:ascii="Times New Roman" w:hAnsi="Times New Roman" w:eastAsia="方正仿宋_GBK" w:cs="Times New Roman"/>
          <w:snapToGrid w:val="0"/>
          <w:color w:val="000000"/>
          <w:sz w:val="32"/>
          <w:szCs w:val="32"/>
          <w:lang w:val="en-US" w:eastAsia="zh-CN"/>
        </w:rPr>
        <w:t>人员</w:t>
      </w:r>
      <w:r>
        <w:rPr>
          <w:rFonts w:hint="eastAsia" w:ascii="Times New Roman" w:hAnsi="Times New Roman" w:eastAsia="方正仿宋_GBK" w:cs="Times New Roman"/>
          <w:snapToGrid w:val="0"/>
          <w:color w:val="000000"/>
          <w:sz w:val="32"/>
          <w:szCs w:val="32"/>
        </w:rPr>
        <w:t>对</w:t>
      </w:r>
      <w:r>
        <w:rPr>
          <w:rFonts w:hint="eastAsia" w:ascii="Times New Roman" w:hAnsi="Times New Roman" w:eastAsia="方正仿宋_GBK" w:cs="Times New Roman"/>
          <w:snapToGrid w:val="0"/>
          <w:color w:val="000000"/>
          <w:sz w:val="32"/>
          <w:szCs w:val="32"/>
          <w:lang w:val="en-US" w:eastAsia="zh-CN"/>
        </w:rPr>
        <w:t>各村</w:t>
      </w:r>
      <w:r>
        <w:rPr>
          <w:rFonts w:hint="eastAsia" w:ascii="Times New Roman" w:hAnsi="Times New Roman" w:eastAsia="方正仿宋_GBK" w:cs="Times New Roman"/>
          <w:snapToGrid w:val="0"/>
          <w:color w:val="000000"/>
          <w:sz w:val="32"/>
          <w:szCs w:val="32"/>
        </w:rPr>
        <w:t>工作开展情况进行督导抽查</w:t>
      </w:r>
      <w:r>
        <w:rPr>
          <w:rFonts w:hint="eastAsia" w:ascii="Times New Roman" w:hAnsi="Times New Roman" w:eastAsia="方正仿宋_GBK" w:cs="Times New Roman"/>
          <w:snapToGrid w:val="0"/>
          <w:color w:val="000000"/>
          <w:sz w:val="32"/>
          <w:szCs w:val="32"/>
          <w:lang w:eastAsia="zh-CN"/>
        </w:rPr>
        <w:t>，</w:t>
      </w:r>
      <w:r>
        <w:rPr>
          <w:rFonts w:hint="eastAsia" w:ascii="Times New Roman" w:hAnsi="Times New Roman" w:eastAsia="方正仿宋_GBK" w:cs="Times New Roman"/>
          <w:snapToGrid w:val="0"/>
          <w:sz w:val="32"/>
          <w:szCs w:val="32"/>
        </w:rPr>
        <w:t>及时通报工作情况</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w:t>
      </w:r>
      <w:r>
        <w:rPr>
          <w:rFonts w:hint="eastAsia" w:ascii="Times New Roman" w:hAnsi="Times New Roman" w:eastAsia="方正仿宋_GBK" w:cs="Times New Roman"/>
          <w:b/>
          <w:bCs/>
          <w:snapToGrid w:val="0"/>
          <w:sz w:val="32"/>
          <w:szCs w:val="32"/>
          <w:lang w:val="en-US" w:eastAsia="zh-CN"/>
        </w:rPr>
        <w:t>领导小组办公室</w:t>
      </w:r>
      <w:r>
        <w:rPr>
          <w:rFonts w:hint="eastAsia" w:ascii="Times New Roman" w:hAnsi="Times New Roman" w:eastAsia="方正仿宋_GBK" w:cs="Times New Roman"/>
          <w:snapToGrid w:val="0"/>
          <w:sz w:val="32"/>
          <w:szCs w:val="32"/>
        </w:rPr>
        <w:t>：负责协调、组织、督促、指导各</w:t>
      </w:r>
      <w:r>
        <w:rPr>
          <w:rFonts w:hint="eastAsia" w:ascii="Times New Roman" w:hAnsi="Times New Roman" w:eastAsia="方正仿宋_GBK" w:cs="Times New Roman"/>
          <w:snapToGrid w:val="0"/>
          <w:sz w:val="32"/>
          <w:szCs w:val="32"/>
          <w:lang w:val="en-US" w:eastAsia="zh-CN"/>
        </w:rPr>
        <w:t>村</w:t>
      </w:r>
      <w:r>
        <w:rPr>
          <w:rFonts w:hint="eastAsia"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辖区企业</w:t>
      </w:r>
      <w:r>
        <w:rPr>
          <w:rFonts w:hint="eastAsia" w:ascii="Times New Roman" w:hAnsi="Times New Roman" w:eastAsia="方正仿宋_GBK" w:cs="Times New Roman"/>
          <w:snapToGrid w:val="0"/>
          <w:sz w:val="32"/>
          <w:szCs w:val="32"/>
        </w:rPr>
        <w:t>开展雨雾冰雪恶劣气候条件下道路交通联动应急管理工作，并提出通报或追责意见。</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黑体_GBK" w:cs="Times New Roman"/>
          <w:snapToGrid w:val="0"/>
          <w:sz w:val="32"/>
          <w:szCs w:val="32"/>
        </w:rPr>
      </w:pPr>
      <w:r>
        <w:rPr>
          <w:rFonts w:hint="eastAsia" w:ascii="Times New Roman" w:hAnsi="Times New Roman" w:eastAsia="方正黑体_GBK" w:cs="Times New Roman"/>
          <w:snapToGrid w:val="0"/>
          <w:sz w:val="32"/>
          <w:szCs w:val="32"/>
        </w:rPr>
        <w:t>四、及时上报信息</w:t>
      </w:r>
    </w:p>
    <w:p>
      <w:pPr>
        <w:keepNext w:val="0"/>
        <w:keepLines w:val="0"/>
        <w:pageBreakBefore w:val="0"/>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各</w:t>
      </w:r>
      <w:r>
        <w:rPr>
          <w:rFonts w:hint="eastAsia" w:ascii="Times New Roman" w:hAnsi="Times New Roman" w:eastAsia="方正仿宋_GBK" w:cs="Times New Roman"/>
          <w:snapToGrid w:val="0"/>
          <w:sz w:val="32"/>
          <w:szCs w:val="32"/>
          <w:lang w:val="en-US" w:eastAsia="zh-CN"/>
        </w:rPr>
        <w:t>村及辖区</w:t>
      </w:r>
      <w:r>
        <w:rPr>
          <w:rFonts w:hint="eastAsia" w:ascii="Times New Roman" w:hAnsi="Times New Roman" w:eastAsia="方正仿宋_GBK" w:cs="Times New Roman"/>
          <w:snapToGrid w:val="0"/>
          <w:sz w:val="32"/>
          <w:szCs w:val="32"/>
        </w:rPr>
        <w:t>开展的雨雾冰雪恶劣气候条件下道路交通联动应急管理工作，要收集完善详实的工作资料备查；对雨雾冰雪气候条件下道路交通联动应急管理工作中出现的新问题、新情况要及时报告、认真研究，采取针对性措施，改进工作方法，确保应急管理工作有序、有力、有效地开展。凡涉及应急信息上报的，要确保信息上报渠道畅通，上报内容全面、真实、准确、及时。</w:t>
      </w:r>
    </w:p>
    <w:p>
      <w:pPr>
        <w:pStyle w:val="4"/>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32"/>
          <w:szCs w:val="32"/>
          <w:lang w:val="en-US" w:eastAsia="zh-CN"/>
        </w:rPr>
      </w:pPr>
      <w:bookmarkStart w:id="0" w:name="_GoBack"/>
    </w:p>
    <w:p>
      <w:pPr>
        <w:keepNext w:val="0"/>
        <w:keepLines w:val="0"/>
        <w:pageBreakBefore w:val="0"/>
        <w:pBdr>
          <w:top w:val="single" w:color="auto" w:sz="6" w:space="1"/>
          <w:bottom w:val="single" w:color="auto" w:sz="6" w:space="1"/>
        </w:pBdr>
        <w:kinsoku/>
        <w:wordWrap/>
        <w:overflowPunct/>
        <w:topLinePunct w:val="0"/>
        <w:autoSpaceDE/>
        <w:autoSpaceDN/>
        <w:bidi w:val="0"/>
        <w:snapToGrid w:val="0"/>
        <w:spacing w:line="594" w:lineRule="exact"/>
        <w:ind w:firstLine="300" w:firstLineChars="100"/>
        <w:textAlignment w:val="auto"/>
        <w:rPr>
          <w:rFonts w:hint="default" w:ascii="Times New Roman" w:hAnsi="Times New Roman" w:eastAsia="方正仿宋_GBK" w:cs="Times New Roman"/>
          <w:snapToGrid w:val="0"/>
          <w:sz w:val="30"/>
          <w:szCs w:val="30"/>
          <w:lang w:val="en-US" w:eastAsia="zh-CN"/>
        </w:rPr>
      </w:pPr>
      <w:r>
        <w:rPr>
          <w:rFonts w:eastAsia="方正仿宋_GBK"/>
          <w:sz w:val="30"/>
          <w:szCs w:val="30"/>
        </w:rPr>
        <w:t>石柱土家族自治县</w:t>
      </w:r>
      <w:r>
        <w:rPr>
          <w:rFonts w:hint="eastAsia" w:eastAsia="方正仿宋_GBK" w:cs="Times New Roman"/>
          <w:snapToGrid w:val="0"/>
          <w:sz w:val="30"/>
          <w:szCs w:val="30"/>
          <w:lang w:eastAsia="zh-CN"/>
        </w:rPr>
        <w:t>金竹乡党政办公室</w:t>
      </w:r>
      <w:r>
        <w:rPr>
          <w:rFonts w:hint="eastAsia" w:eastAsia="方正仿宋_GBK" w:cs="Times New Roman"/>
          <w:snapToGrid w:val="0"/>
          <w:sz w:val="30"/>
          <w:szCs w:val="30"/>
          <w:lang w:val="en-US" w:eastAsia="zh-CN"/>
        </w:rPr>
        <w:t xml:space="preserve">     2023年12月20日</w:t>
      </w:r>
    </w:p>
    <w:bookmarkEnd w:id="0"/>
    <w:sectPr>
      <w:footerReference r:id="rId5" w:type="default"/>
      <w:footerReference r:id="rId6" w:type="even"/>
      <w:pgSz w:w="11906" w:h="16838"/>
      <w:pgMar w:top="2098" w:right="1474" w:bottom="1985" w:left="1588" w:header="851" w:footer="992" w:gutter="0"/>
      <w:pgNumType w:fmt="numberInDash"/>
      <w:cols w:space="425" w:num="1"/>
      <w:docGrid w:type="lines" w:linePitch="44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CESI宋体-GB18030">
    <w:panose1 w:val="02000500000000000000"/>
    <w:charset w:val="86"/>
    <w:family w:val="auto"/>
    <w:pitch w:val="default"/>
    <w:sig w:usb0="A00002BF" w:usb1="38C77CFA" w:usb2="00000016" w:usb3="00000000" w:csb0="0004000F" w:csb1="00000000"/>
  </w:font>
  <w:font w:name="DejaVu Sans Mono">
    <w:panose1 w:val="020B0609030804020204"/>
    <w:charset w:val="00"/>
    <w:family w:val="auto"/>
    <w:pitch w:val="default"/>
    <w:sig w:usb0="E70026FF" w:usb1="D200F9FB" w:usb2="02000028" w:usb3="00000000" w:csb0="600001DF" w:csb1="FFDF0000"/>
  </w:font>
  <w:font w:name="FreeSerif">
    <w:panose1 w:val="02020603050405020304"/>
    <w:charset w:val="00"/>
    <w:family w:val="auto"/>
    <w:pitch w:val="default"/>
    <w:sig w:usb0="E59FAFFF" w:usb1="C200FDFF" w:usb2="43501B29" w:usb3="04000043" w:csb0="600101FF" w:csb1="FFFF0000"/>
  </w:font>
  <w:font w:name="MathJax_Math">
    <w:panose1 w:val="00000000000000000000"/>
    <w:charset w:val="00"/>
    <w:family w:val="auto"/>
    <w:pitch w:val="default"/>
    <w:sig w:usb0="800000EF" w:usb1="1000ECED" w:usb2="00000000" w:usb3="00000000" w:csb0="2000008F" w:csb1="5E030000"/>
  </w:font>
  <w:font w:name="MathJax_WinChrome">
    <w:panose1 w:val="00000000000000000000"/>
    <w:charset w:val="00"/>
    <w:family w:val="auto"/>
    <w:pitch w:val="default"/>
    <w:sig w:usb0="800000EF" w:usb1="1000ECED" w:usb2="00000000" w:usb3="00000000" w:csb0="2000008F" w:csb1="5E03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bordersDoNotSurroundHeader w:val="1"/>
  <w:bordersDoNotSurroundFooter w:val="1"/>
  <w:documentProtection w:enforcement="0"/>
  <w:defaultTabStop w:val="420"/>
  <w:evenAndOddHeaders w:val="1"/>
  <w:drawingGridHorizontalSpacing w:val="165"/>
  <w:drawingGridVerticalSpacing w:val="44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Y0NWMxYzNmN2VjYjI2ZDU5NGUzMjkyNzFiNTUifQ=="/>
  </w:docVars>
  <w:rsids>
    <w:rsidRoot w:val="00210EA9"/>
    <w:rsid w:val="000750AE"/>
    <w:rsid w:val="00127786"/>
    <w:rsid w:val="0013282A"/>
    <w:rsid w:val="00152462"/>
    <w:rsid w:val="001B1C12"/>
    <w:rsid w:val="00210EA9"/>
    <w:rsid w:val="002E0D7B"/>
    <w:rsid w:val="0060162A"/>
    <w:rsid w:val="006056A7"/>
    <w:rsid w:val="00697F39"/>
    <w:rsid w:val="00832725"/>
    <w:rsid w:val="008D08FE"/>
    <w:rsid w:val="009A1B70"/>
    <w:rsid w:val="00A0509B"/>
    <w:rsid w:val="00BA0725"/>
    <w:rsid w:val="00C43BDC"/>
    <w:rsid w:val="00C65FF4"/>
    <w:rsid w:val="00C83562"/>
    <w:rsid w:val="00ED2218"/>
    <w:rsid w:val="00F3730D"/>
    <w:rsid w:val="04934A97"/>
    <w:rsid w:val="05136F18"/>
    <w:rsid w:val="06F334E7"/>
    <w:rsid w:val="091C4B83"/>
    <w:rsid w:val="0D980D83"/>
    <w:rsid w:val="0EBD74DA"/>
    <w:rsid w:val="144A2828"/>
    <w:rsid w:val="15820F3F"/>
    <w:rsid w:val="18E17864"/>
    <w:rsid w:val="1AF74A8A"/>
    <w:rsid w:val="1C8D7E23"/>
    <w:rsid w:val="1F815093"/>
    <w:rsid w:val="22AB638C"/>
    <w:rsid w:val="231F3614"/>
    <w:rsid w:val="29F579D9"/>
    <w:rsid w:val="2D5F4BFA"/>
    <w:rsid w:val="306923DE"/>
    <w:rsid w:val="31D35589"/>
    <w:rsid w:val="36EA06E7"/>
    <w:rsid w:val="38F61478"/>
    <w:rsid w:val="3AA53C72"/>
    <w:rsid w:val="3B1A6CD9"/>
    <w:rsid w:val="3C6F5E24"/>
    <w:rsid w:val="3D3E16B6"/>
    <w:rsid w:val="3F290B52"/>
    <w:rsid w:val="410D5441"/>
    <w:rsid w:val="41C205CF"/>
    <w:rsid w:val="42BF5C16"/>
    <w:rsid w:val="45FA3EA0"/>
    <w:rsid w:val="46706612"/>
    <w:rsid w:val="4E4406CB"/>
    <w:rsid w:val="53E3B92F"/>
    <w:rsid w:val="5CA44FE1"/>
    <w:rsid w:val="5D586DC4"/>
    <w:rsid w:val="623C29F2"/>
    <w:rsid w:val="68511C4C"/>
    <w:rsid w:val="687E77A4"/>
    <w:rsid w:val="6E9E4E9D"/>
    <w:rsid w:val="714B0941"/>
    <w:rsid w:val="71B860A1"/>
    <w:rsid w:val="76043676"/>
    <w:rsid w:val="79101710"/>
    <w:rsid w:val="7C1F1035"/>
    <w:rsid w:val="7D473ECB"/>
    <w:rsid w:val="9DF36068"/>
    <w:rsid w:val="FF73B7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jc w:val="both"/>
    </w:pPr>
    <w:rPr>
      <w:rFonts w:ascii="Times New Roman" w:hAnsi="Times New Roman" w:eastAsia="宋体" w:cs="Times New Roman"/>
      <w:kern w:val="2"/>
      <w:sz w:val="33"/>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styleId="3">
    <w:name w:val="Date"/>
    <w:basedOn w:val="1"/>
    <w:next w:val="1"/>
    <w:link w:val="10"/>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9">
    <w:name w:val="Body Text First Indent1"/>
    <w:basedOn w:val="2"/>
    <w:qFormat/>
    <w:uiPriority w:val="0"/>
  </w:style>
  <w:style w:type="character" w:customStyle="1" w:styleId="10">
    <w:name w:val="日期 Char"/>
    <w:basedOn w:val="7"/>
    <w:link w:val="3"/>
    <w:semiHidden/>
    <w:qFormat/>
    <w:uiPriority w:val="99"/>
    <w:rPr>
      <w:rFonts w:ascii="Times New Roman" w:hAnsi="Times New Roman" w:eastAsia="宋体" w:cs="Times New Roman"/>
      <w:sz w:val="33"/>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216</Words>
  <Characters>240</Characters>
  <Lines>25</Lines>
  <Paragraphs>7</Paragraphs>
  <TotalTime>0</TotalTime>
  <ScaleCrop>false</ScaleCrop>
  <LinksUpToDate>false</LinksUpToDate>
  <CharactersWithSpaces>272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2018-01-17T13:55:00Z</dcterms:created>
  <dc:creator>xb21cn</dc:creator>
  <cp:lastModifiedBy>user</cp:lastModifiedBy>
  <cp:lastPrinted>2023-12-19T17:24:00Z</cp:lastPrinted>
  <dcterms:modified xsi:type="dcterms:W3CDTF">2023-12-20T19:08:30Z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4BEE6ECBF28D477380E95E453541DF2A_13</vt:lpwstr>
  </property>
  <property fmtid="{D5CDD505-2E9C-101B-9397-08002B2CF9AE}" pid="4" name="KSOSaveFontToCloudKey">
    <vt:lpwstr>1279890807_embed</vt:lpwstr>
  </property>
</Properties>
</file>